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64" w:rsidRPr="00E77EC2" w:rsidRDefault="008E7D39" w:rsidP="001868AB">
      <w:pPr>
        <w:jc w:val="right"/>
        <w:rPr>
          <w:rFonts w:ascii="Myriad Pro" w:hAnsi="Myriad Pro"/>
          <w:sz w:val="22"/>
          <w:szCs w:val="22"/>
        </w:rPr>
      </w:pPr>
      <w:bookmarkStart w:id="0" w:name="_GoBack"/>
      <w:bookmarkEnd w:id="0"/>
      <w:r w:rsidRPr="00E77EC2">
        <w:rPr>
          <w:rFonts w:ascii="Myriad Pro" w:hAnsi="Myriad Pro"/>
          <w:sz w:val="22"/>
          <w:szCs w:val="22"/>
        </w:rPr>
        <w:t xml:space="preserve">Št. </w:t>
      </w:r>
      <w:r w:rsidR="00E77EC2" w:rsidRPr="00E77EC2">
        <w:rPr>
          <w:rFonts w:ascii="Myriad Pro" w:hAnsi="Myriad Pro"/>
          <w:sz w:val="22"/>
          <w:szCs w:val="22"/>
        </w:rPr>
        <w:t>853</w:t>
      </w:r>
      <w:r w:rsidRPr="00E77EC2">
        <w:rPr>
          <w:rFonts w:ascii="Myriad Pro" w:hAnsi="Myriad Pro"/>
          <w:sz w:val="22"/>
          <w:szCs w:val="22"/>
        </w:rPr>
        <w:t>/13</w:t>
      </w:r>
    </w:p>
    <w:p w:rsidR="008E7D39" w:rsidRPr="00E77EC2" w:rsidRDefault="008E7D39" w:rsidP="001868AB">
      <w:pPr>
        <w:jc w:val="right"/>
        <w:rPr>
          <w:rFonts w:ascii="Myriad Pro" w:hAnsi="Myriad Pro"/>
          <w:sz w:val="22"/>
          <w:szCs w:val="22"/>
        </w:rPr>
      </w:pPr>
      <w:r w:rsidRPr="00E77EC2">
        <w:rPr>
          <w:rFonts w:ascii="Myriad Pro" w:hAnsi="Myriad Pro"/>
          <w:sz w:val="22"/>
          <w:szCs w:val="22"/>
        </w:rPr>
        <w:t xml:space="preserve">Ljubljana, </w:t>
      </w:r>
      <w:r w:rsidR="00E77EC2" w:rsidRPr="00E77EC2">
        <w:rPr>
          <w:rFonts w:ascii="Myriad Pro" w:hAnsi="Myriad Pro"/>
          <w:sz w:val="22"/>
          <w:szCs w:val="22"/>
        </w:rPr>
        <w:t>15</w:t>
      </w:r>
      <w:r w:rsidRPr="00E77EC2">
        <w:rPr>
          <w:rFonts w:ascii="Myriad Pro" w:hAnsi="Myriad Pro"/>
          <w:sz w:val="22"/>
          <w:szCs w:val="22"/>
        </w:rPr>
        <w:t xml:space="preserve">. </w:t>
      </w:r>
      <w:r w:rsidR="00E77EC2" w:rsidRPr="00E77EC2">
        <w:rPr>
          <w:rFonts w:ascii="Myriad Pro" w:hAnsi="Myriad Pro"/>
          <w:sz w:val="22"/>
          <w:szCs w:val="22"/>
        </w:rPr>
        <w:t>junij</w:t>
      </w:r>
      <w:r w:rsidRPr="00E77EC2">
        <w:rPr>
          <w:rFonts w:ascii="Myriad Pro" w:hAnsi="Myriad Pro"/>
          <w:sz w:val="22"/>
          <w:szCs w:val="22"/>
        </w:rPr>
        <w:t xml:space="preserve"> 2013</w:t>
      </w:r>
    </w:p>
    <w:p w:rsidR="00171A46" w:rsidRPr="00E77EC2" w:rsidRDefault="00171A46" w:rsidP="001868AB">
      <w:pPr>
        <w:jc w:val="both"/>
        <w:rPr>
          <w:rFonts w:ascii="Myriad Pro" w:hAnsi="Myriad Pro"/>
          <w:sz w:val="22"/>
          <w:szCs w:val="22"/>
        </w:rPr>
      </w:pPr>
    </w:p>
    <w:p w:rsidR="008E7D39" w:rsidRPr="00E77EC2" w:rsidRDefault="008E7D39" w:rsidP="001868AB">
      <w:pPr>
        <w:jc w:val="both"/>
        <w:rPr>
          <w:rFonts w:ascii="Myriad Pro" w:hAnsi="Myriad Pro"/>
          <w:sz w:val="22"/>
          <w:szCs w:val="22"/>
        </w:rPr>
      </w:pPr>
    </w:p>
    <w:p w:rsidR="00E77EC2" w:rsidRPr="00E77EC2" w:rsidRDefault="00E77EC2" w:rsidP="001868AB">
      <w:pPr>
        <w:jc w:val="center"/>
        <w:rPr>
          <w:rFonts w:ascii="Myriad Pro" w:hAnsi="Myriad Pro"/>
          <w:b/>
          <w:sz w:val="28"/>
          <w:szCs w:val="28"/>
        </w:rPr>
      </w:pPr>
      <w:r w:rsidRPr="00E77EC2">
        <w:rPr>
          <w:rFonts w:ascii="Myriad Pro" w:hAnsi="Myriad Pro" w:cs="Arial"/>
          <w:b/>
          <w:sz w:val="28"/>
          <w:szCs w:val="28"/>
        </w:rPr>
        <w:t>K</w:t>
      </w:r>
      <w:r w:rsidRPr="00E77EC2">
        <w:rPr>
          <w:rFonts w:ascii="Myriad Pro" w:hAnsi="Myriad Pro" w:cs="Arial"/>
          <w:b/>
          <w:sz w:val="28"/>
          <w:szCs w:val="28"/>
        </w:rPr>
        <w:t xml:space="preserve">omentar </w:t>
      </w:r>
      <w:r w:rsidRPr="00E77EC2">
        <w:rPr>
          <w:rFonts w:ascii="Myriad Pro" w:hAnsi="Myriad Pro" w:cs="Arial"/>
          <w:b/>
          <w:sz w:val="28"/>
          <w:szCs w:val="28"/>
        </w:rPr>
        <w:t xml:space="preserve">Robina Schweigerja </w:t>
      </w:r>
      <w:r>
        <w:rPr>
          <w:rFonts w:ascii="Myriad Pro" w:hAnsi="Myriad Pro" w:cs="Arial"/>
          <w:b/>
          <w:sz w:val="28"/>
          <w:szCs w:val="28"/>
        </w:rPr>
        <w:t xml:space="preserve">ob svetovnem dnevu beguncev </w:t>
      </w:r>
      <w:r w:rsidRPr="00E77EC2">
        <w:rPr>
          <w:rFonts w:ascii="Myriad Pro" w:hAnsi="Myriad Pro" w:cs="Arial"/>
          <w:b/>
          <w:sz w:val="28"/>
          <w:szCs w:val="28"/>
        </w:rPr>
        <w:t>n</w:t>
      </w:r>
      <w:r w:rsidRPr="00E77EC2">
        <w:rPr>
          <w:rFonts w:ascii="Myriad Pro" w:hAnsi="Myriad Pro" w:cs="Arial"/>
          <w:b/>
          <w:sz w:val="28"/>
          <w:szCs w:val="28"/>
        </w:rPr>
        <w:t>a Radi</w:t>
      </w:r>
      <w:r w:rsidRPr="00E77EC2">
        <w:rPr>
          <w:rFonts w:ascii="Myriad Pro" w:hAnsi="Myriad Pro" w:cs="Arial"/>
          <w:b/>
          <w:sz w:val="28"/>
          <w:szCs w:val="28"/>
        </w:rPr>
        <w:t>u</w:t>
      </w:r>
      <w:r w:rsidRPr="00E77EC2">
        <w:rPr>
          <w:rFonts w:ascii="Myriad Pro" w:hAnsi="Myriad Pro" w:cs="Arial"/>
          <w:b/>
          <w:sz w:val="28"/>
          <w:szCs w:val="28"/>
        </w:rPr>
        <w:t xml:space="preserve"> Ognjišče</w:t>
      </w:r>
      <w:r w:rsidRPr="00E77EC2">
        <w:rPr>
          <w:rFonts w:ascii="Myriad Pro" w:hAnsi="Myriad Pro" w:cs="Arial"/>
          <w:b/>
          <w:sz w:val="28"/>
          <w:szCs w:val="28"/>
        </w:rPr>
        <w:t xml:space="preserve"> z naslovom </w:t>
      </w:r>
      <w:r w:rsidRPr="00E77EC2">
        <w:rPr>
          <w:rFonts w:ascii="Myriad Pro" w:hAnsi="Myriad Pro"/>
          <w:b/>
          <w:i/>
          <w:sz w:val="28"/>
          <w:szCs w:val="28"/>
        </w:rPr>
        <w:t>Ne pozabimo na nove uboge med nami</w:t>
      </w:r>
    </w:p>
    <w:p w:rsidR="00E77EC2" w:rsidRPr="00E77EC2" w:rsidRDefault="00E77EC2" w:rsidP="001868AB">
      <w:pPr>
        <w:jc w:val="both"/>
        <w:rPr>
          <w:rFonts w:ascii="Myriad Pro" w:hAnsi="Myriad Pro"/>
          <w:b/>
          <w:sz w:val="22"/>
          <w:szCs w:val="22"/>
        </w:rPr>
      </w:pPr>
    </w:p>
    <w:p w:rsidR="00E77EC2" w:rsidRPr="00E77EC2" w:rsidRDefault="00E77EC2" w:rsidP="001868AB">
      <w:pPr>
        <w:jc w:val="both"/>
        <w:rPr>
          <w:rFonts w:ascii="Myriad Pro" w:hAnsi="Myriad Pro"/>
          <w:b/>
          <w:sz w:val="22"/>
          <w:szCs w:val="22"/>
        </w:rPr>
      </w:pPr>
      <w:r w:rsidRPr="00E77EC2">
        <w:rPr>
          <w:rFonts w:ascii="Myriad Pro" w:hAnsi="Myriad Pro"/>
          <w:b/>
          <w:sz w:val="22"/>
          <w:szCs w:val="22"/>
        </w:rPr>
        <w:t xml:space="preserve">1. Dan begunca – čas za refleksijo </w:t>
      </w:r>
    </w:p>
    <w:p w:rsidR="00E77EC2" w:rsidRPr="00E77EC2" w:rsidRDefault="00E77EC2" w:rsidP="001868AB">
      <w:pPr>
        <w:jc w:val="both"/>
        <w:rPr>
          <w:rFonts w:ascii="Myriad Pro" w:hAnsi="Myriad Pro"/>
          <w:sz w:val="22"/>
          <w:szCs w:val="22"/>
        </w:rPr>
      </w:pPr>
    </w:p>
    <w:p w:rsidR="00E77EC2" w:rsidRPr="00E77EC2" w:rsidRDefault="00E77EC2" w:rsidP="001868AB">
      <w:pPr>
        <w:jc w:val="both"/>
        <w:rPr>
          <w:rFonts w:ascii="Myriad Pro" w:hAnsi="Myriad Pro"/>
          <w:sz w:val="22"/>
          <w:szCs w:val="22"/>
        </w:rPr>
      </w:pPr>
      <w:r w:rsidRPr="00E77EC2">
        <w:rPr>
          <w:rFonts w:ascii="Myriad Pro" w:hAnsi="Myriad Pro"/>
          <w:sz w:val="22"/>
          <w:szCs w:val="22"/>
        </w:rPr>
        <w:t xml:space="preserve">Tudi letos si ob </w:t>
      </w:r>
      <w:r w:rsidR="00C4712D">
        <w:rPr>
          <w:rFonts w:ascii="Myriad Pro" w:hAnsi="Myriad Pro"/>
          <w:sz w:val="22"/>
          <w:szCs w:val="22"/>
        </w:rPr>
        <w:t xml:space="preserve">svetovnem </w:t>
      </w:r>
      <w:r w:rsidRPr="00E77EC2">
        <w:rPr>
          <w:rFonts w:ascii="Myriad Pro" w:hAnsi="Myriad Pro"/>
          <w:sz w:val="22"/>
          <w:szCs w:val="22"/>
        </w:rPr>
        <w:t>dnevu begunc</w:t>
      </w:r>
      <w:r w:rsidR="00C4712D">
        <w:rPr>
          <w:rFonts w:ascii="Myriad Pro" w:hAnsi="Myriad Pro"/>
          <w:sz w:val="22"/>
          <w:szCs w:val="22"/>
        </w:rPr>
        <w:t>ev</w:t>
      </w:r>
      <w:r w:rsidRPr="00E77EC2">
        <w:rPr>
          <w:rFonts w:ascii="Myriad Pro" w:hAnsi="Myriad Pro"/>
          <w:sz w:val="22"/>
          <w:szCs w:val="22"/>
        </w:rPr>
        <w:t xml:space="preserve"> – praznovali ga bomo v četrtek, 20. junija – postavljamo vprašanja, ki so gotovo neprijetna za vse nas – tako na osebni ravni, kakor tudi na ravni slovenske in evropske družbe. Ta vprašanja in tudi situacija beguncev, prosilcev za mednarodno zaščito naj nas prebudijo, da nismo ravnodušni, da se odločimo za spremembe ter za iskanje (trajnih) rešitev že tolikih begunskih kriz po svetu. </w:t>
      </w:r>
    </w:p>
    <w:p w:rsidR="00E77EC2" w:rsidRPr="00E77EC2" w:rsidRDefault="00E77EC2" w:rsidP="001868AB">
      <w:pPr>
        <w:jc w:val="both"/>
        <w:rPr>
          <w:rFonts w:ascii="Myriad Pro" w:hAnsi="Myriad Pro"/>
          <w:sz w:val="22"/>
          <w:szCs w:val="22"/>
        </w:rPr>
      </w:pPr>
    </w:p>
    <w:p w:rsidR="00E77EC2" w:rsidRPr="00E77EC2" w:rsidRDefault="00E77EC2" w:rsidP="001868AB">
      <w:pPr>
        <w:jc w:val="both"/>
        <w:rPr>
          <w:rFonts w:ascii="Myriad Pro" w:hAnsi="Myriad Pro"/>
          <w:sz w:val="22"/>
          <w:szCs w:val="22"/>
        </w:rPr>
      </w:pPr>
      <w:r w:rsidRPr="00E77EC2">
        <w:rPr>
          <w:rFonts w:ascii="Myriad Pro" w:hAnsi="Myriad Pro"/>
          <w:sz w:val="22"/>
          <w:szCs w:val="22"/>
        </w:rPr>
        <w:t>Evropa se sooča s konfliktno situacijo tako znotraj kot zunaj svojih meja, kakor tudi meja t.</w:t>
      </w:r>
      <w:r w:rsidR="001868AB">
        <w:rPr>
          <w:rFonts w:ascii="Myriad Pro" w:hAnsi="Myriad Pro"/>
          <w:sz w:val="22"/>
          <w:szCs w:val="22"/>
        </w:rPr>
        <w:t xml:space="preserve"> </w:t>
      </w:r>
      <w:r w:rsidRPr="00E77EC2">
        <w:rPr>
          <w:rFonts w:ascii="Myriad Pro" w:hAnsi="Myriad Pro"/>
          <w:sz w:val="22"/>
          <w:szCs w:val="22"/>
        </w:rPr>
        <w:t>i. schengenske EU. Umor britanskega ter francoskega vojaka sta pokazala, da je veliko vidnega predvsem pa nevidnega nasilja, ki privre na dan v določenih situacijah. Zaradi krutega zločina je angleški premier prekinil obisk v Franciji, da bi spremljal razmere v svoji državi. Najbrž se je bal ponovitve izgredov, kakršne so bile v poletju pred dvema letoma v njegovi državi. Nemiri na Švedskem, kjer živijo mnogi priseljenci</w:t>
      </w:r>
      <w:r w:rsidR="001868AB">
        <w:rPr>
          <w:rFonts w:ascii="Myriad Pro" w:hAnsi="Myriad Pro"/>
          <w:sz w:val="22"/>
          <w:szCs w:val="22"/>
        </w:rPr>
        <w:t>,</w:t>
      </w:r>
      <w:r w:rsidRPr="00E77EC2">
        <w:rPr>
          <w:rFonts w:ascii="Myriad Pro" w:hAnsi="Myriad Pro"/>
          <w:sz w:val="22"/>
          <w:szCs w:val="22"/>
        </w:rPr>
        <w:t xml:space="preserve"> so izražali težko ekonomsko in socialno situacijo priseljencev in predvsem njihovo integracijo v novo okolje. Z nemiri se sooča tudi Turčija. Na žalost je Sirija vstopila že v tretje leto konflikta, ki mu še ni videti konca. </w:t>
      </w:r>
    </w:p>
    <w:p w:rsidR="00E77EC2" w:rsidRPr="00E77EC2" w:rsidRDefault="00E77EC2" w:rsidP="001868AB">
      <w:pPr>
        <w:jc w:val="both"/>
        <w:rPr>
          <w:rFonts w:ascii="Myriad Pro" w:hAnsi="Myriad Pro"/>
          <w:sz w:val="22"/>
          <w:szCs w:val="22"/>
        </w:rPr>
      </w:pPr>
    </w:p>
    <w:p w:rsidR="00E77EC2" w:rsidRPr="00E77EC2" w:rsidRDefault="00E77EC2" w:rsidP="001868AB">
      <w:pPr>
        <w:jc w:val="both"/>
        <w:rPr>
          <w:rFonts w:ascii="Myriad Pro" w:hAnsi="Myriad Pro"/>
          <w:b/>
          <w:sz w:val="22"/>
          <w:szCs w:val="22"/>
        </w:rPr>
      </w:pPr>
      <w:r w:rsidRPr="00E77EC2">
        <w:rPr>
          <w:rFonts w:ascii="Myriad Pro" w:hAnsi="Myriad Pro"/>
          <w:b/>
          <w:sz w:val="22"/>
          <w:szCs w:val="22"/>
        </w:rPr>
        <w:t xml:space="preserve">2. Ženevska konvencija ZN o statusu begunca – temelj za reševanje kriz </w:t>
      </w:r>
    </w:p>
    <w:p w:rsidR="00E77EC2" w:rsidRPr="00E77EC2" w:rsidRDefault="00E77EC2" w:rsidP="001868AB">
      <w:pPr>
        <w:jc w:val="both"/>
        <w:rPr>
          <w:rFonts w:ascii="Myriad Pro" w:hAnsi="Myriad Pro"/>
          <w:sz w:val="22"/>
          <w:szCs w:val="22"/>
        </w:rPr>
      </w:pPr>
    </w:p>
    <w:p w:rsidR="00E77EC2" w:rsidRPr="00E77EC2" w:rsidRDefault="00E77EC2" w:rsidP="001868AB">
      <w:pPr>
        <w:jc w:val="both"/>
        <w:rPr>
          <w:rFonts w:ascii="Myriad Pro" w:hAnsi="Myriad Pro"/>
          <w:sz w:val="22"/>
          <w:szCs w:val="22"/>
        </w:rPr>
      </w:pPr>
      <w:r w:rsidRPr="00E77EC2">
        <w:rPr>
          <w:rFonts w:ascii="Myriad Pro" w:hAnsi="Myriad Pro"/>
          <w:sz w:val="22"/>
          <w:szCs w:val="22"/>
        </w:rPr>
        <w:t>Ženevska konvencija Združenih narodov o statusu begunca (1951), ki je leta 2011 praznovala 60. letnico sprejetja, je bila izraz tistega časa in predvsem boleče izkušnje druge svetovne vojne. S to konvencijo so se države zavezale, da bodo pomagale ljudem, ki bežijo pred različnimi grožnjami, preganjanji in si želijo miru. Mnoge države po svetu so to konvencijo podpisale in za mnoge ljudi je ta konvencija rešilna bilka, temelj pri reševanju težav v okoljih, kjer so (stalne) kršitve človekovih pravic. Za okoliške države, ki mejijo na države, kjer traja vojaški konflikt, je vabilo k solidarnosti in odprtju svojih meja pri reševanju begunske krize.</w:t>
      </w:r>
      <w:r w:rsidR="001868AB">
        <w:rPr>
          <w:rFonts w:ascii="Myriad Pro" w:hAnsi="Myriad Pro"/>
          <w:sz w:val="22"/>
          <w:szCs w:val="22"/>
        </w:rPr>
        <w:t xml:space="preserve"> </w:t>
      </w:r>
    </w:p>
    <w:p w:rsidR="00E77EC2" w:rsidRPr="00E77EC2" w:rsidRDefault="00E77EC2" w:rsidP="001868AB">
      <w:pPr>
        <w:jc w:val="both"/>
        <w:rPr>
          <w:rFonts w:ascii="Myriad Pro" w:hAnsi="Myriad Pro"/>
          <w:sz w:val="22"/>
          <w:szCs w:val="22"/>
        </w:rPr>
      </w:pPr>
    </w:p>
    <w:p w:rsidR="00E77EC2" w:rsidRPr="00E77EC2" w:rsidRDefault="00E77EC2" w:rsidP="001868AB">
      <w:pPr>
        <w:pStyle w:val="BodyText21"/>
        <w:suppressAutoHyphens/>
        <w:autoSpaceDE/>
        <w:adjustRightInd/>
        <w:ind w:left="0"/>
        <w:rPr>
          <w:rFonts w:ascii="Myriad Pro" w:hAnsi="Myriad Pro" w:cs="Times New Roman"/>
          <w:sz w:val="22"/>
          <w:szCs w:val="22"/>
        </w:rPr>
      </w:pPr>
      <w:r w:rsidRPr="00E77EC2">
        <w:rPr>
          <w:rFonts w:ascii="Myriad Pro" w:hAnsi="Myriad Pro" w:cs="Times New Roman"/>
          <w:sz w:val="22"/>
          <w:szCs w:val="22"/>
        </w:rPr>
        <w:t>Marsikdo misli, da večina beguncev prihaja v Evropo, a to ni res. 85</w:t>
      </w:r>
      <w:r w:rsidR="001868AB">
        <w:rPr>
          <w:rFonts w:ascii="Myriad Pro" w:hAnsi="Myriad Pro" w:cs="Times New Roman"/>
          <w:sz w:val="22"/>
          <w:szCs w:val="22"/>
        </w:rPr>
        <w:t xml:space="preserve"> </w:t>
      </w:r>
      <w:r w:rsidRPr="00E77EC2">
        <w:rPr>
          <w:rFonts w:ascii="Myriad Pro" w:hAnsi="Myriad Pro" w:cs="Times New Roman"/>
          <w:sz w:val="22"/>
          <w:szCs w:val="22"/>
        </w:rPr>
        <w:t xml:space="preserve">% beguncev </w:t>
      </w:r>
      <w:r w:rsidR="001868AB" w:rsidRPr="00E77EC2">
        <w:rPr>
          <w:rFonts w:ascii="Myriad Pro" w:hAnsi="Myriad Pro" w:cs="Times New Roman"/>
          <w:sz w:val="22"/>
          <w:szCs w:val="22"/>
        </w:rPr>
        <w:t xml:space="preserve">še vedno </w:t>
      </w:r>
      <w:r w:rsidRPr="00E77EC2">
        <w:rPr>
          <w:rFonts w:ascii="Myriad Pro" w:hAnsi="Myriad Pro" w:cs="Times New Roman"/>
          <w:sz w:val="22"/>
          <w:szCs w:val="22"/>
        </w:rPr>
        <w:t xml:space="preserve">živi v državah v razvoju in ne v Evropski uniji. Visoki komisar ZN za begunce Antonio </w:t>
      </w:r>
      <w:proofErr w:type="spellStart"/>
      <w:r w:rsidRPr="00E77EC2">
        <w:rPr>
          <w:rFonts w:ascii="Myriad Pro" w:hAnsi="Myriad Pro" w:cs="Times New Roman"/>
          <w:sz w:val="22"/>
          <w:szCs w:val="22"/>
        </w:rPr>
        <w:t>Guterres</w:t>
      </w:r>
      <w:proofErr w:type="spellEnd"/>
      <w:r w:rsidRPr="00E77EC2">
        <w:rPr>
          <w:rFonts w:ascii="Myriad Pro" w:hAnsi="Myriad Pro" w:cs="Times New Roman"/>
          <w:sz w:val="22"/>
          <w:szCs w:val="22"/>
        </w:rPr>
        <w:t xml:space="preserve"> je že večkrat poudaril, naj Evropska </w:t>
      </w:r>
      <w:r w:rsidR="001868AB">
        <w:rPr>
          <w:rFonts w:ascii="Myriad Pro" w:hAnsi="Myriad Pro" w:cs="Times New Roman"/>
          <w:sz w:val="22"/>
          <w:szCs w:val="22"/>
        </w:rPr>
        <w:t>u</w:t>
      </w:r>
      <w:r w:rsidRPr="00E77EC2">
        <w:rPr>
          <w:rFonts w:ascii="Myriad Pro" w:hAnsi="Myriad Pro" w:cs="Times New Roman"/>
          <w:sz w:val="22"/>
          <w:szCs w:val="22"/>
        </w:rPr>
        <w:t xml:space="preserve">nija pokaže več solidarnosti. Visoki komisar ZN za begunce je v lanskoletnem pogovoru v Bruslju poudaril, da Evropejci ne želijo imeti otrok, se starajo in nočejo delati določenih del. Nočejo imeti opravka z migracijo, čeprav jo potrebujejo in je lahko za njo rešitev. Taka situacija ustvarja razna iracionalna dejanja ter spodbuja k populističnim težnjam in sovraštvu do tujcev. Zato ni čudno, da smo bili letos priče ubojem v Angliji, Franciji ter Italiji, ki so nas močno pretresli. </w:t>
      </w:r>
    </w:p>
    <w:p w:rsidR="001868AB" w:rsidRDefault="001868AB" w:rsidP="001868AB">
      <w:pPr>
        <w:pStyle w:val="articleintro"/>
        <w:spacing w:after="0" w:line="240" w:lineRule="auto"/>
        <w:jc w:val="both"/>
        <w:rPr>
          <w:rFonts w:ascii="Myriad Pro" w:hAnsi="Myriad Pro" w:cs="Times New Roman"/>
          <w:b w:val="0"/>
          <w:bCs w:val="0"/>
          <w:color w:val="auto"/>
          <w:sz w:val="22"/>
          <w:szCs w:val="22"/>
        </w:rPr>
      </w:pPr>
    </w:p>
    <w:p w:rsidR="00C4712D" w:rsidRDefault="00E77EC2" w:rsidP="001868AB">
      <w:pPr>
        <w:pStyle w:val="articleintro"/>
        <w:spacing w:after="0" w:line="240" w:lineRule="auto"/>
        <w:jc w:val="both"/>
        <w:rPr>
          <w:rFonts w:ascii="Myriad Pro" w:hAnsi="Myriad Pro" w:cs="Times New Roman"/>
          <w:b w:val="0"/>
          <w:bCs w:val="0"/>
          <w:color w:val="auto"/>
          <w:sz w:val="22"/>
          <w:szCs w:val="22"/>
        </w:rPr>
      </w:pPr>
      <w:r w:rsidRPr="00E77EC2">
        <w:rPr>
          <w:rFonts w:ascii="Myriad Pro" w:hAnsi="Myriad Pro" w:cs="Times New Roman"/>
          <w:b w:val="0"/>
          <w:bCs w:val="0"/>
          <w:color w:val="auto"/>
          <w:sz w:val="22"/>
          <w:szCs w:val="22"/>
        </w:rPr>
        <w:t xml:space="preserve">Tudi novi papež Frančišek že od začetka svojega pontifikata izraža posebno skrb za priseljence in begunce in vse, ki so preganjani in izkoriščani. S pozivom za rešitev njihovih težav, se je obrnil na </w:t>
      </w:r>
      <w:r w:rsidR="007A3E15" w:rsidRPr="007A3E15">
        <w:rPr>
          <w:rFonts w:ascii="Myriad Pro" w:hAnsi="Myriad Pro" w:cs="Times New Roman"/>
          <w:b w:val="0"/>
          <w:bCs w:val="0"/>
          <w:i/>
          <w:color w:val="auto"/>
          <w:sz w:val="22"/>
          <w:szCs w:val="22"/>
        </w:rPr>
        <w:t>P</w:t>
      </w:r>
      <w:r w:rsidRPr="007A3E15">
        <w:rPr>
          <w:rFonts w:ascii="Myriad Pro" w:hAnsi="Myriad Pro" w:cs="Times New Roman"/>
          <w:b w:val="0"/>
          <w:bCs w:val="0"/>
          <w:i/>
          <w:color w:val="auto"/>
          <w:sz w:val="22"/>
          <w:szCs w:val="22"/>
        </w:rPr>
        <w:t>apeški svet za pastoralo migrantov in potujočih</w:t>
      </w:r>
      <w:r w:rsidRPr="00E77EC2">
        <w:rPr>
          <w:rFonts w:ascii="Myriad Pro" w:hAnsi="Myriad Pro" w:cs="Times New Roman"/>
          <w:b w:val="0"/>
          <w:bCs w:val="0"/>
          <w:color w:val="auto"/>
          <w:sz w:val="22"/>
          <w:szCs w:val="22"/>
        </w:rPr>
        <w:t xml:space="preserve">, ki je imel v začetku meseca junija v Rimu </w:t>
      </w:r>
      <w:r w:rsidRPr="00E77EC2">
        <w:rPr>
          <w:rFonts w:ascii="Myriad Pro" w:hAnsi="Myriad Pro" w:cs="Times New Roman"/>
          <w:b w:val="0"/>
          <w:bCs w:val="0"/>
          <w:color w:val="auto"/>
          <w:sz w:val="22"/>
          <w:szCs w:val="22"/>
        </w:rPr>
        <w:lastRenderedPageBreak/>
        <w:t xml:space="preserve">plenarno zasedanje. Udeležence zasedanja je pozval, naj pomagajo in vlivajo upanje priseljencem, beguncem in žrtvam trgovine z ljudmi ter vsem, ki so se znašli v stiski. Srečanja s svetim </w:t>
      </w:r>
      <w:r w:rsidR="007A3E15">
        <w:rPr>
          <w:rFonts w:ascii="Myriad Pro" w:hAnsi="Myriad Pro" w:cs="Times New Roman"/>
          <w:b w:val="0"/>
          <w:bCs w:val="0"/>
          <w:color w:val="auto"/>
          <w:sz w:val="22"/>
          <w:szCs w:val="22"/>
        </w:rPr>
        <w:t>o</w:t>
      </w:r>
      <w:r w:rsidRPr="00E77EC2">
        <w:rPr>
          <w:rFonts w:ascii="Myriad Pro" w:hAnsi="Myriad Pro" w:cs="Times New Roman"/>
          <w:b w:val="0"/>
          <w:bCs w:val="0"/>
          <w:color w:val="auto"/>
          <w:sz w:val="22"/>
          <w:szCs w:val="22"/>
        </w:rPr>
        <w:t xml:space="preserve">četom se je udeležil tudi p. Peter </w:t>
      </w:r>
      <w:proofErr w:type="spellStart"/>
      <w:r w:rsidRPr="00E77EC2">
        <w:rPr>
          <w:rFonts w:ascii="Myriad Pro" w:hAnsi="Myriad Pro" w:cs="Times New Roman"/>
          <w:b w:val="0"/>
          <w:bCs w:val="0"/>
          <w:color w:val="auto"/>
          <w:sz w:val="22"/>
          <w:szCs w:val="22"/>
        </w:rPr>
        <w:t>Balleis</w:t>
      </w:r>
      <w:proofErr w:type="spellEnd"/>
      <w:r w:rsidR="00C4712D">
        <w:rPr>
          <w:rFonts w:ascii="Myriad Pro" w:hAnsi="Myriad Pro" w:cs="Times New Roman"/>
          <w:b w:val="0"/>
          <w:bCs w:val="0"/>
          <w:color w:val="auto"/>
          <w:sz w:val="22"/>
          <w:szCs w:val="22"/>
        </w:rPr>
        <w:t>,</w:t>
      </w:r>
      <w:r w:rsidRPr="00E77EC2">
        <w:rPr>
          <w:rFonts w:ascii="Myriad Pro" w:hAnsi="Myriad Pro" w:cs="Times New Roman"/>
          <w:b w:val="0"/>
          <w:bCs w:val="0"/>
          <w:color w:val="auto"/>
          <w:sz w:val="22"/>
          <w:szCs w:val="22"/>
        </w:rPr>
        <w:t xml:space="preserve"> direktor </w:t>
      </w:r>
      <w:r w:rsidRPr="00C4712D">
        <w:rPr>
          <w:rFonts w:ascii="Myriad Pro" w:hAnsi="Myriad Pro" w:cs="Times New Roman"/>
          <w:b w:val="0"/>
          <w:bCs w:val="0"/>
          <w:i/>
          <w:color w:val="auto"/>
          <w:sz w:val="22"/>
          <w:szCs w:val="22"/>
        </w:rPr>
        <w:t xml:space="preserve">Mednarodnega </w:t>
      </w:r>
      <w:r w:rsidR="00C4712D" w:rsidRPr="00C4712D">
        <w:rPr>
          <w:rFonts w:ascii="Myriad Pro" w:hAnsi="Myriad Pro" w:cs="Times New Roman"/>
          <w:b w:val="0"/>
          <w:bCs w:val="0"/>
          <w:i/>
          <w:color w:val="auto"/>
          <w:sz w:val="22"/>
          <w:szCs w:val="22"/>
        </w:rPr>
        <w:t>j</w:t>
      </w:r>
      <w:r w:rsidRPr="00C4712D">
        <w:rPr>
          <w:rFonts w:ascii="Myriad Pro" w:hAnsi="Myriad Pro" w:cs="Times New Roman"/>
          <w:b w:val="0"/>
          <w:bCs w:val="0"/>
          <w:i/>
          <w:color w:val="auto"/>
          <w:sz w:val="22"/>
          <w:szCs w:val="22"/>
        </w:rPr>
        <w:t>ezuitskega združenja za begunce</w:t>
      </w:r>
      <w:r w:rsidRPr="00E77EC2">
        <w:rPr>
          <w:rFonts w:ascii="Myriad Pro" w:hAnsi="Myriad Pro" w:cs="Times New Roman"/>
          <w:b w:val="0"/>
          <w:bCs w:val="0"/>
          <w:color w:val="auto"/>
          <w:sz w:val="22"/>
          <w:szCs w:val="22"/>
        </w:rPr>
        <w:t xml:space="preserve">. Sveti </w:t>
      </w:r>
      <w:r w:rsidR="00C4712D">
        <w:rPr>
          <w:rFonts w:ascii="Myriad Pro" w:hAnsi="Myriad Pro" w:cs="Times New Roman"/>
          <w:b w:val="0"/>
          <w:bCs w:val="0"/>
          <w:color w:val="auto"/>
          <w:sz w:val="22"/>
          <w:szCs w:val="22"/>
        </w:rPr>
        <w:t>o</w:t>
      </w:r>
      <w:r w:rsidRPr="00E77EC2">
        <w:rPr>
          <w:rFonts w:ascii="Myriad Pro" w:hAnsi="Myriad Pro" w:cs="Times New Roman"/>
          <w:b w:val="0"/>
          <w:bCs w:val="0"/>
          <w:color w:val="auto"/>
          <w:sz w:val="22"/>
          <w:szCs w:val="22"/>
        </w:rPr>
        <w:t xml:space="preserve">če je na tem srečanju dejal: </w:t>
      </w:r>
      <w:r w:rsidR="00C4712D">
        <w:rPr>
          <w:rFonts w:ascii="Myriad Pro" w:hAnsi="Myriad Pro" w:cs="Times New Roman"/>
          <w:b w:val="0"/>
          <w:bCs w:val="0"/>
          <w:color w:val="auto"/>
          <w:sz w:val="22"/>
          <w:szCs w:val="22"/>
        </w:rPr>
        <w:t>»</w:t>
      </w:r>
      <w:r w:rsidRPr="00E77EC2">
        <w:rPr>
          <w:rFonts w:ascii="Myriad Pro" w:hAnsi="Myriad Pro" w:cs="Times New Roman"/>
          <w:b w:val="0"/>
          <w:bCs w:val="0"/>
          <w:color w:val="auto"/>
          <w:sz w:val="22"/>
          <w:szCs w:val="22"/>
        </w:rPr>
        <w:t>Tudi mi kot Cerkev ne pozabimo, da ko negujemo rane beguncev, prebežnikov in žrtev trgovine z ljudmi, uresničujemo Jezusovo zapoved ljubezni, ki nam jo je pustil, ko se je identificiral s tujcem, trpečim, z vsemi nedolžnimi žrtvami nasilja in izkoriščanja</w:t>
      </w:r>
      <w:r w:rsidR="00C4712D">
        <w:rPr>
          <w:rFonts w:ascii="Myriad Pro" w:hAnsi="Myriad Pro" w:cs="Times New Roman"/>
          <w:b w:val="0"/>
          <w:bCs w:val="0"/>
          <w:color w:val="auto"/>
          <w:sz w:val="22"/>
          <w:szCs w:val="22"/>
        </w:rPr>
        <w:t>.«</w:t>
      </w:r>
    </w:p>
    <w:p w:rsidR="00E77EC2" w:rsidRPr="00E77EC2" w:rsidRDefault="00E77EC2" w:rsidP="001868AB">
      <w:pPr>
        <w:pStyle w:val="articleintro"/>
        <w:spacing w:after="0" w:line="240" w:lineRule="auto"/>
        <w:jc w:val="both"/>
        <w:rPr>
          <w:rFonts w:ascii="Myriad Pro" w:hAnsi="Myriad Pro" w:cs="Times New Roman"/>
          <w:b w:val="0"/>
          <w:bCs w:val="0"/>
          <w:color w:val="auto"/>
          <w:sz w:val="22"/>
          <w:szCs w:val="22"/>
        </w:rPr>
      </w:pPr>
      <w:r w:rsidRPr="00E77EC2">
        <w:rPr>
          <w:rFonts w:ascii="Myriad Pro" w:hAnsi="Myriad Pro" w:cs="Times New Roman"/>
          <w:b w:val="0"/>
          <w:bCs w:val="0"/>
          <w:color w:val="auto"/>
          <w:sz w:val="22"/>
          <w:szCs w:val="22"/>
        </w:rPr>
        <w:t xml:space="preserve"> </w:t>
      </w:r>
    </w:p>
    <w:p w:rsidR="00E77EC2" w:rsidRPr="00E77EC2" w:rsidRDefault="00E77EC2" w:rsidP="001868AB">
      <w:pPr>
        <w:pStyle w:val="articleintro"/>
        <w:spacing w:after="0" w:line="240" w:lineRule="auto"/>
        <w:jc w:val="both"/>
        <w:rPr>
          <w:rFonts w:ascii="Myriad Pro" w:hAnsi="Myriad Pro" w:cs="Times New Roman"/>
          <w:b w:val="0"/>
          <w:bCs w:val="0"/>
          <w:color w:val="auto"/>
          <w:sz w:val="22"/>
          <w:szCs w:val="22"/>
        </w:rPr>
      </w:pPr>
      <w:r w:rsidRPr="00E77EC2">
        <w:rPr>
          <w:rFonts w:ascii="Myriad Pro" w:hAnsi="Myriad Pro" w:cs="Times New Roman"/>
          <w:b w:val="0"/>
          <w:bCs w:val="0"/>
          <w:color w:val="auto"/>
          <w:sz w:val="22"/>
          <w:szCs w:val="22"/>
        </w:rPr>
        <w:t>Papež je tudi spodbudil vlade in zakonodajalce rekoč:</w:t>
      </w:r>
      <w:r w:rsidR="001868AB">
        <w:rPr>
          <w:rFonts w:ascii="Myriad Pro" w:hAnsi="Myriad Pro" w:cs="Times New Roman"/>
          <w:b w:val="0"/>
          <w:bCs w:val="0"/>
          <w:color w:val="auto"/>
          <w:sz w:val="22"/>
          <w:szCs w:val="22"/>
        </w:rPr>
        <w:t xml:space="preserve"> </w:t>
      </w:r>
      <w:r w:rsidR="00C4712D">
        <w:rPr>
          <w:rFonts w:ascii="Myriad Pro" w:hAnsi="Myriad Pro" w:cs="Times New Roman"/>
          <w:b w:val="0"/>
          <w:bCs w:val="0"/>
          <w:color w:val="auto"/>
          <w:sz w:val="22"/>
          <w:szCs w:val="22"/>
        </w:rPr>
        <w:t>»</w:t>
      </w:r>
      <w:r w:rsidRPr="00E77EC2">
        <w:rPr>
          <w:rFonts w:ascii="Myriad Pro" w:hAnsi="Myriad Pro" w:cs="Times New Roman"/>
          <w:b w:val="0"/>
          <w:bCs w:val="0"/>
          <w:color w:val="auto"/>
          <w:sz w:val="22"/>
          <w:szCs w:val="22"/>
        </w:rPr>
        <w:t>Vabim vse vlade in zakonodajalce v vsej mednarodni skupnosti, naj k resničnosti ljudi, ki so prisilno preseljeni, pristopijo z učinkovitimi pobudami in novimi pristopi, da bi zaščitili njihovo dostojanstvo, izboljšali njihove življenjske pogoje in se spoprijeli z izzivi, ki izhajajo iz novih oblik preganjanja, zatiranja in suženjstva. Gre za človeške osebe, ki potrebujejo solidarnost in pomoč, potrebujejo hitro ukrepanje, a potrebujejo tudi in predvsem razumevanje in dobroto</w:t>
      </w:r>
      <w:r w:rsidR="00C4712D">
        <w:rPr>
          <w:rFonts w:ascii="Myriad Pro" w:hAnsi="Myriad Pro" w:cs="Times New Roman"/>
          <w:b w:val="0"/>
          <w:bCs w:val="0"/>
          <w:color w:val="auto"/>
          <w:sz w:val="22"/>
          <w:szCs w:val="22"/>
        </w:rPr>
        <w:t>.«</w:t>
      </w:r>
      <w:r w:rsidRPr="00E77EC2">
        <w:rPr>
          <w:rFonts w:ascii="Myriad Pro" w:hAnsi="Myriad Pro" w:cs="Times New Roman"/>
          <w:b w:val="0"/>
          <w:bCs w:val="0"/>
          <w:color w:val="auto"/>
          <w:sz w:val="22"/>
          <w:szCs w:val="22"/>
        </w:rPr>
        <w:t xml:space="preserve"> </w:t>
      </w:r>
    </w:p>
    <w:p w:rsidR="00E77EC2" w:rsidRPr="00E77EC2" w:rsidRDefault="00E77EC2" w:rsidP="001868AB">
      <w:pPr>
        <w:jc w:val="both"/>
        <w:rPr>
          <w:rFonts w:ascii="Myriad Pro" w:hAnsi="Myriad Pro"/>
          <w:b/>
          <w:sz w:val="22"/>
          <w:szCs w:val="22"/>
        </w:rPr>
      </w:pPr>
    </w:p>
    <w:p w:rsidR="00E77EC2" w:rsidRPr="00E77EC2" w:rsidRDefault="00E77EC2" w:rsidP="001868AB">
      <w:pPr>
        <w:jc w:val="both"/>
        <w:rPr>
          <w:rFonts w:ascii="Myriad Pro" w:hAnsi="Myriad Pro"/>
          <w:b/>
          <w:sz w:val="22"/>
          <w:szCs w:val="22"/>
        </w:rPr>
      </w:pPr>
      <w:r w:rsidRPr="00E77EC2">
        <w:rPr>
          <w:rFonts w:ascii="Myriad Pro" w:hAnsi="Myriad Pro"/>
          <w:b/>
          <w:sz w:val="22"/>
          <w:szCs w:val="22"/>
        </w:rPr>
        <w:t xml:space="preserve">3. Za številkami o prosilcih za mednarodno zaščito so žalostne zgodbe </w:t>
      </w:r>
    </w:p>
    <w:p w:rsidR="00E77EC2" w:rsidRPr="00E77EC2" w:rsidRDefault="00E77EC2" w:rsidP="001868AB">
      <w:pPr>
        <w:jc w:val="both"/>
        <w:rPr>
          <w:rFonts w:ascii="Myriad Pro" w:hAnsi="Myriad Pro"/>
          <w:b/>
          <w:sz w:val="22"/>
          <w:szCs w:val="22"/>
        </w:rPr>
      </w:pPr>
    </w:p>
    <w:p w:rsidR="00E77EC2" w:rsidRPr="00E77EC2" w:rsidRDefault="00E77EC2" w:rsidP="001868AB">
      <w:pPr>
        <w:jc w:val="both"/>
        <w:rPr>
          <w:rFonts w:ascii="Myriad Pro" w:hAnsi="Myriad Pro"/>
          <w:sz w:val="22"/>
          <w:szCs w:val="22"/>
        </w:rPr>
      </w:pPr>
      <w:r w:rsidRPr="00E77EC2">
        <w:rPr>
          <w:rFonts w:ascii="Myriad Pro" w:hAnsi="Myriad Pro"/>
          <w:sz w:val="22"/>
          <w:szCs w:val="22"/>
        </w:rPr>
        <w:t xml:space="preserve">Rad bi vam posredoval še nekaj podatkov Visokega komisariata ZN za begunce za leto 2012, ki bo osvetlilo svetovno in evropsko situacijo begunske tematike. </w:t>
      </w:r>
    </w:p>
    <w:p w:rsidR="00E77EC2" w:rsidRPr="00E77EC2" w:rsidRDefault="00E77EC2" w:rsidP="001868AB">
      <w:pPr>
        <w:jc w:val="both"/>
        <w:rPr>
          <w:rFonts w:ascii="Myriad Pro" w:hAnsi="Myriad Pro"/>
          <w:sz w:val="22"/>
          <w:szCs w:val="22"/>
        </w:rPr>
      </w:pPr>
    </w:p>
    <w:p w:rsidR="00E77EC2" w:rsidRPr="00E77EC2" w:rsidRDefault="00E77EC2" w:rsidP="001868AB">
      <w:pPr>
        <w:jc w:val="both"/>
        <w:rPr>
          <w:rStyle w:val="Poudarek"/>
          <w:rFonts w:ascii="Myriad Pro" w:hAnsi="Myriad Pro"/>
          <w:i w:val="0"/>
          <w:sz w:val="22"/>
          <w:szCs w:val="22"/>
        </w:rPr>
      </w:pPr>
      <w:r w:rsidRPr="00E77EC2">
        <w:rPr>
          <w:rFonts w:ascii="Myriad Pro" w:hAnsi="Myriad Pro"/>
          <w:sz w:val="22"/>
          <w:szCs w:val="22"/>
        </w:rPr>
        <w:t>V 44 industrijskih državah, ki jih predstavi UNHCR-</w:t>
      </w:r>
      <w:proofErr w:type="spellStart"/>
      <w:r w:rsidRPr="00E77EC2">
        <w:rPr>
          <w:rFonts w:ascii="Myriad Pro" w:hAnsi="Myriad Pro"/>
          <w:sz w:val="22"/>
          <w:szCs w:val="22"/>
        </w:rPr>
        <w:t>jevo</w:t>
      </w:r>
      <w:proofErr w:type="spellEnd"/>
      <w:r w:rsidRPr="00E77EC2">
        <w:rPr>
          <w:rFonts w:ascii="Myriad Pro" w:hAnsi="Myriad Pro"/>
          <w:sz w:val="22"/>
          <w:szCs w:val="22"/>
        </w:rPr>
        <w:t xml:space="preserve"> </w:t>
      </w:r>
      <w:r w:rsidRPr="00C4712D">
        <w:rPr>
          <w:rFonts w:ascii="Myriad Pro" w:hAnsi="Myriad Pro"/>
          <w:i/>
          <w:sz w:val="22"/>
          <w:szCs w:val="22"/>
        </w:rPr>
        <w:t>Poročilo trendov o azilih</w:t>
      </w:r>
      <w:r w:rsidRPr="00E77EC2">
        <w:rPr>
          <w:rFonts w:ascii="Myriad Pro" w:hAnsi="Myriad Pro"/>
          <w:sz w:val="22"/>
          <w:szCs w:val="22"/>
        </w:rPr>
        <w:t xml:space="preserve"> (objavljeno 20. marca 2013), je bilo zabeleženih 479.300 prošenj za azil. To je največ od leta </w:t>
      </w:r>
      <w:smartTag w:uri="urn:schemas-microsoft-com:office:smarttags" w:element="metricconverter">
        <w:smartTagPr>
          <w:attr w:name="ProductID" w:val="2003 in"/>
        </w:smartTagPr>
        <w:r w:rsidRPr="00E77EC2">
          <w:rPr>
            <w:rFonts w:ascii="Myriad Pro" w:hAnsi="Myriad Pro"/>
            <w:sz w:val="22"/>
            <w:szCs w:val="22"/>
          </w:rPr>
          <w:t>2003 in</w:t>
        </w:r>
      </w:smartTag>
      <w:r w:rsidRPr="00E77EC2">
        <w:rPr>
          <w:rFonts w:ascii="Myriad Pro" w:hAnsi="Myriad Pro"/>
          <w:sz w:val="22"/>
          <w:szCs w:val="22"/>
        </w:rPr>
        <w:t xml:space="preserve"> je tudi nadaljevanje stalnega trenda rasti od leta 2006. </w:t>
      </w:r>
    </w:p>
    <w:p w:rsidR="00E77EC2" w:rsidRPr="00E77EC2" w:rsidRDefault="00E77EC2" w:rsidP="001868AB">
      <w:pPr>
        <w:jc w:val="both"/>
        <w:rPr>
          <w:rStyle w:val="Poudarek"/>
          <w:rFonts w:ascii="Myriad Pro" w:hAnsi="Myriad Pro"/>
          <w:i w:val="0"/>
          <w:sz w:val="22"/>
          <w:szCs w:val="22"/>
        </w:rPr>
      </w:pPr>
    </w:p>
    <w:p w:rsidR="00E77EC2" w:rsidRDefault="00E77EC2" w:rsidP="001868AB">
      <w:pPr>
        <w:jc w:val="both"/>
        <w:rPr>
          <w:rFonts w:ascii="Myriad Pro" w:hAnsi="Myriad Pro"/>
          <w:sz w:val="22"/>
          <w:szCs w:val="22"/>
        </w:rPr>
      </w:pPr>
      <w:r w:rsidRPr="00E77EC2">
        <w:rPr>
          <w:rFonts w:ascii="Myriad Pro" w:hAnsi="Myriad Pro"/>
          <w:sz w:val="22"/>
          <w:szCs w:val="22"/>
        </w:rPr>
        <w:t>Evropa je glavni prejemnik prošenj za azil. V letu 2012 je bilo 355.500 prošenj, kar je več kot leta 2011, ko jih je bilo 327.600. Evropska unija s 27 članicami je sprejela 296.700 prošenj, kar je 7</w:t>
      </w:r>
      <w:r w:rsidR="00C4712D">
        <w:rPr>
          <w:rFonts w:ascii="Myriad Pro" w:hAnsi="Myriad Pro"/>
          <w:sz w:val="22"/>
          <w:szCs w:val="22"/>
        </w:rPr>
        <w:t xml:space="preserve"> </w:t>
      </w:r>
      <w:r w:rsidRPr="00E77EC2">
        <w:rPr>
          <w:rFonts w:ascii="Myriad Pro" w:hAnsi="Myriad Pro"/>
          <w:sz w:val="22"/>
          <w:szCs w:val="22"/>
        </w:rPr>
        <w:t>% več kot leta 2011. Največ prošenj je bilo v Nemčiji, in sicer 64.500, kar je 41 % več kot v letu 2011, sledile so ji Francija s 54.900 prošnjami in 5 % porastom ter</w:t>
      </w:r>
      <w:r w:rsidR="001868AB">
        <w:rPr>
          <w:rFonts w:ascii="Myriad Pro" w:hAnsi="Myriad Pro"/>
          <w:sz w:val="22"/>
          <w:szCs w:val="22"/>
        </w:rPr>
        <w:t xml:space="preserve"> </w:t>
      </w:r>
      <w:r w:rsidRPr="00E77EC2">
        <w:rPr>
          <w:rFonts w:ascii="Myriad Pro" w:hAnsi="Myriad Pro"/>
          <w:sz w:val="22"/>
          <w:szCs w:val="22"/>
        </w:rPr>
        <w:t>Švedska s 43.900 zahtevki in kar 48 % povečanjem v primerjavi z letom prej. Velik, 33 % porast vlog za azil v primerjavi z letom prej je bil zabeležen tudi v Švici, ki se je s 25.900 vlogami uvrstila le mesto za Veliko Britanijo, kjer je bilo oddanih 27.400 prošenj, kar pomeni 6 % več kot predlani.</w:t>
      </w:r>
    </w:p>
    <w:p w:rsidR="00C4712D" w:rsidRPr="00E77EC2" w:rsidRDefault="00C4712D" w:rsidP="001868AB">
      <w:pPr>
        <w:jc w:val="both"/>
        <w:rPr>
          <w:rFonts w:ascii="Myriad Pro" w:hAnsi="Myriad Pro"/>
          <w:sz w:val="22"/>
          <w:szCs w:val="22"/>
        </w:rPr>
      </w:pPr>
    </w:p>
    <w:p w:rsidR="00E77EC2" w:rsidRDefault="00E77EC2" w:rsidP="001868AB">
      <w:pPr>
        <w:pStyle w:val="Navadensplet"/>
        <w:spacing w:before="0" w:beforeAutospacing="0" w:after="0" w:afterAutospacing="0"/>
        <w:jc w:val="both"/>
        <w:rPr>
          <w:rFonts w:ascii="Myriad Pro" w:hAnsi="Myriad Pro"/>
          <w:sz w:val="22"/>
          <w:szCs w:val="22"/>
        </w:rPr>
      </w:pPr>
      <w:r w:rsidRPr="00E77EC2">
        <w:rPr>
          <w:rFonts w:ascii="Myriad Pro" w:hAnsi="Myriad Pro"/>
          <w:sz w:val="22"/>
          <w:szCs w:val="22"/>
        </w:rPr>
        <w:t>V svetovnem merilu je Severna Amerika sprejela največ prošenj za azil in sicer</w:t>
      </w:r>
      <w:r w:rsidR="001868AB">
        <w:rPr>
          <w:rFonts w:ascii="Myriad Pro" w:hAnsi="Myriad Pro"/>
          <w:sz w:val="22"/>
          <w:szCs w:val="22"/>
        </w:rPr>
        <w:t xml:space="preserve"> </w:t>
      </w:r>
      <w:r w:rsidRPr="00E77EC2">
        <w:rPr>
          <w:rFonts w:ascii="Myriad Pro" w:hAnsi="Myriad Pro"/>
          <w:sz w:val="22"/>
          <w:szCs w:val="22"/>
        </w:rPr>
        <w:t xml:space="preserve">83.400, kar je 7.400 več kot v letu 2011. Do povečanja števila prošenj za azil je prišlo tudi v severovzhodni Aziji in Avstraliji. Kljub temu območje še vedno ostaja med manj obremenjenimi. </w:t>
      </w:r>
    </w:p>
    <w:p w:rsidR="00C4712D" w:rsidRPr="00E77EC2" w:rsidRDefault="00C4712D" w:rsidP="001868AB">
      <w:pPr>
        <w:pStyle w:val="Navadensplet"/>
        <w:spacing w:before="0" w:beforeAutospacing="0" w:after="0" w:afterAutospacing="0"/>
        <w:jc w:val="both"/>
        <w:rPr>
          <w:rFonts w:ascii="Myriad Pro" w:hAnsi="Myriad Pro"/>
          <w:sz w:val="22"/>
          <w:szCs w:val="22"/>
        </w:rPr>
      </w:pPr>
    </w:p>
    <w:p w:rsidR="00E77EC2" w:rsidRDefault="00E77EC2" w:rsidP="001868AB">
      <w:pPr>
        <w:pStyle w:val="Navadensplet"/>
        <w:spacing w:before="0" w:beforeAutospacing="0" w:after="0" w:afterAutospacing="0"/>
        <w:jc w:val="both"/>
        <w:rPr>
          <w:rFonts w:ascii="Myriad Pro" w:hAnsi="Myriad Pro"/>
          <w:sz w:val="22"/>
          <w:szCs w:val="22"/>
        </w:rPr>
      </w:pPr>
      <w:r w:rsidRPr="00E77EC2">
        <w:rPr>
          <w:rFonts w:ascii="Myriad Pro" w:hAnsi="Myriad Pro"/>
          <w:sz w:val="22"/>
          <w:szCs w:val="22"/>
        </w:rPr>
        <w:t>Afganistan ostaja glavna država izvora prosilcev za azil s 36.600 prošnjami (v primerjavi z 36.200 v letu 2011). Sledi Sirija s 24.800 prošnjami, ki je bila še predlani na 15. mestu, število prošenj od tam pa se je v enem letu povečalo za 191 %. Srbija skupaj s</w:t>
      </w:r>
      <w:r w:rsidR="001868AB">
        <w:rPr>
          <w:rFonts w:ascii="Myriad Pro" w:hAnsi="Myriad Pro"/>
          <w:sz w:val="22"/>
          <w:szCs w:val="22"/>
        </w:rPr>
        <w:t xml:space="preserve"> </w:t>
      </w:r>
      <w:r w:rsidRPr="00E77EC2">
        <w:rPr>
          <w:rFonts w:ascii="Myriad Pro" w:hAnsi="Myriad Pro"/>
          <w:sz w:val="22"/>
          <w:szCs w:val="22"/>
        </w:rPr>
        <w:t xml:space="preserve">Kosovom je tretja s 24.300 prošnjami za zaščito. Sledi Kitajska s </w:t>
      </w:r>
      <w:smartTag w:uri="urn:schemas-microsoft-com:office:smarttags" w:element="metricconverter">
        <w:smartTagPr>
          <w:attr w:name="ProductID" w:val="24.100 in"/>
        </w:smartTagPr>
        <w:r w:rsidRPr="00E77EC2">
          <w:rPr>
            <w:rFonts w:ascii="Myriad Pro" w:hAnsi="Myriad Pro"/>
            <w:sz w:val="22"/>
            <w:szCs w:val="22"/>
          </w:rPr>
          <w:t>24.100 in</w:t>
        </w:r>
      </w:smartTag>
      <w:r w:rsidRPr="00E77EC2">
        <w:rPr>
          <w:rFonts w:ascii="Myriad Pro" w:hAnsi="Myriad Pro"/>
          <w:sz w:val="22"/>
          <w:szCs w:val="22"/>
        </w:rPr>
        <w:t xml:space="preserve"> Pakistan s 23.200 prošnjami za azil. </w:t>
      </w:r>
    </w:p>
    <w:p w:rsidR="00C4712D" w:rsidRPr="00E77EC2" w:rsidRDefault="00C4712D" w:rsidP="001868AB">
      <w:pPr>
        <w:pStyle w:val="Navadensplet"/>
        <w:spacing w:before="0" w:beforeAutospacing="0" w:after="0" w:afterAutospacing="0"/>
        <w:jc w:val="both"/>
        <w:rPr>
          <w:rFonts w:ascii="Myriad Pro" w:hAnsi="Myriad Pro"/>
          <w:sz w:val="22"/>
          <w:szCs w:val="22"/>
        </w:rPr>
      </w:pPr>
    </w:p>
    <w:p w:rsidR="00E77EC2" w:rsidRPr="00E77EC2" w:rsidRDefault="00E77EC2" w:rsidP="001868AB">
      <w:pPr>
        <w:jc w:val="both"/>
        <w:rPr>
          <w:rFonts w:ascii="Myriad Pro" w:hAnsi="Myriad Pro"/>
          <w:b/>
          <w:sz w:val="22"/>
          <w:szCs w:val="22"/>
        </w:rPr>
      </w:pPr>
      <w:r w:rsidRPr="00E77EC2">
        <w:rPr>
          <w:rFonts w:ascii="Myriad Pro" w:hAnsi="Myriad Pro"/>
          <w:b/>
          <w:sz w:val="22"/>
          <w:szCs w:val="22"/>
        </w:rPr>
        <w:t xml:space="preserve">4. V Sloveniji se je dvignilo število statusov, a zmanjšalo število prošenj za mednarodno zaščito </w:t>
      </w:r>
    </w:p>
    <w:p w:rsidR="00E77EC2" w:rsidRPr="00E77EC2" w:rsidRDefault="00E77EC2" w:rsidP="001868AB">
      <w:pPr>
        <w:pStyle w:val="BodyText21"/>
        <w:suppressAutoHyphens/>
        <w:autoSpaceDE/>
        <w:adjustRightInd/>
        <w:ind w:left="0"/>
        <w:rPr>
          <w:rFonts w:ascii="Myriad Pro" w:hAnsi="Myriad Pro" w:cs="Times New Roman"/>
          <w:sz w:val="22"/>
          <w:szCs w:val="22"/>
        </w:rPr>
      </w:pPr>
    </w:p>
    <w:p w:rsidR="00E77EC2" w:rsidRPr="00E77EC2" w:rsidRDefault="00E77EC2" w:rsidP="001868AB">
      <w:pPr>
        <w:pStyle w:val="BodyText21"/>
        <w:suppressAutoHyphens/>
        <w:autoSpaceDE/>
        <w:adjustRightInd/>
        <w:ind w:left="0"/>
        <w:rPr>
          <w:rFonts w:ascii="Myriad Pro" w:hAnsi="Myriad Pro" w:cs="Times New Roman"/>
          <w:sz w:val="22"/>
          <w:szCs w:val="22"/>
        </w:rPr>
      </w:pPr>
      <w:r w:rsidRPr="00E77EC2">
        <w:rPr>
          <w:rFonts w:ascii="Myriad Pro" w:hAnsi="Myriad Pro" w:cs="Times New Roman"/>
          <w:sz w:val="22"/>
          <w:szCs w:val="22"/>
        </w:rPr>
        <w:t xml:space="preserve">V letu 2012 so 304 osebe zaprosile za mednarodno zaščito v RS, kar je malo manj kot leta 2011, ko je 358 oseb zaprosilo za zaščito. </w:t>
      </w:r>
      <w:r w:rsidR="00C4712D">
        <w:rPr>
          <w:rFonts w:ascii="Myriad Pro" w:hAnsi="Myriad Pro" w:cs="Times New Roman"/>
          <w:sz w:val="22"/>
          <w:szCs w:val="22"/>
        </w:rPr>
        <w:t>Š</w:t>
      </w:r>
      <w:r w:rsidRPr="00E77EC2">
        <w:rPr>
          <w:rFonts w:ascii="Myriad Pro" w:hAnsi="Myriad Pro" w:cs="Times New Roman"/>
          <w:sz w:val="22"/>
          <w:szCs w:val="22"/>
        </w:rPr>
        <w:t>tevilo prošenj za mednarodno zaščito</w:t>
      </w:r>
      <w:r w:rsidR="00C4712D" w:rsidRPr="00C4712D">
        <w:rPr>
          <w:rFonts w:ascii="Myriad Pro" w:hAnsi="Myriad Pro" w:cs="Times New Roman"/>
          <w:sz w:val="22"/>
          <w:szCs w:val="22"/>
        </w:rPr>
        <w:t xml:space="preserve"> </w:t>
      </w:r>
      <w:r w:rsidR="00C4712D" w:rsidRPr="00E77EC2">
        <w:rPr>
          <w:rFonts w:ascii="Myriad Pro" w:hAnsi="Myriad Pro" w:cs="Times New Roman"/>
          <w:sz w:val="22"/>
          <w:szCs w:val="22"/>
        </w:rPr>
        <w:t>se je zmanjšalo</w:t>
      </w:r>
      <w:r w:rsidR="00C4712D">
        <w:rPr>
          <w:rFonts w:ascii="Myriad Pro" w:hAnsi="Myriad Pro" w:cs="Times New Roman"/>
          <w:sz w:val="22"/>
          <w:szCs w:val="22"/>
        </w:rPr>
        <w:t xml:space="preserve"> </w:t>
      </w:r>
      <w:r w:rsidR="00C4712D" w:rsidRPr="00E77EC2">
        <w:rPr>
          <w:rFonts w:ascii="Myriad Pro" w:hAnsi="Myriad Pro" w:cs="Times New Roman"/>
          <w:sz w:val="22"/>
          <w:szCs w:val="22"/>
        </w:rPr>
        <w:t>za 54 ljudi</w:t>
      </w:r>
      <w:r w:rsidRPr="00E77EC2">
        <w:rPr>
          <w:rFonts w:ascii="Myriad Pro" w:hAnsi="Myriad Pro" w:cs="Times New Roman"/>
          <w:sz w:val="22"/>
          <w:szCs w:val="22"/>
        </w:rPr>
        <w:t xml:space="preserve">. Največ prosilcev v našo državo je prišlo iz Afganistana in sicer 65, sledi Sirija s 32 prošnjami, Turčija s 27 prošnjami, Alžirija s </w:t>
      </w:r>
      <w:smartTag w:uri="urn:schemas-microsoft-com:office:smarttags" w:element="metricconverter">
        <w:smartTagPr>
          <w:attr w:name="ProductID" w:val="26 in"/>
        </w:smartTagPr>
        <w:r w:rsidRPr="00E77EC2">
          <w:rPr>
            <w:rFonts w:ascii="Myriad Pro" w:hAnsi="Myriad Pro" w:cs="Times New Roman"/>
            <w:sz w:val="22"/>
            <w:szCs w:val="22"/>
          </w:rPr>
          <w:t>26 in</w:t>
        </w:r>
      </w:smartTag>
      <w:r w:rsidRPr="00E77EC2">
        <w:rPr>
          <w:rFonts w:ascii="Myriad Pro" w:hAnsi="Myriad Pro" w:cs="Times New Roman"/>
          <w:sz w:val="22"/>
          <w:szCs w:val="22"/>
        </w:rPr>
        <w:t xml:space="preserve"> Somalija s 20 prošnjami za mednarodno zaščito. Šele na 6. mestu je Kosovo s 18 prošnjami. Sledi</w:t>
      </w:r>
      <w:r w:rsidR="00C4712D">
        <w:rPr>
          <w:rFonts w:ascii="Myriad Pro" w:hAnsi="Myriad Pro" w:cs="Times New Roman"/>
          <w:sz w:val="22"/>
          <w:szCs w:val="22"/>
        </w:rPr>
        <w:t>ta</w:t>
      </w:r>
      <w:r w:rsidRPr="00E77EC2">
        <w:rPr>
          <w:rFonts w:ascii="Myriad Pro" w:hAnsi="Myriad Pro" w:cs="Times New Roman"/>
          <w:sz w:val="22"/>
          <w:szCs w:val="22"/>
        </w:rPr>
        <w:t xml:space="preserve"> Srbija s </w:t>
      </w:r>
      <w:smartTag w:uri="urn:schemas-microsoft-com:office:smarttags" w:element="metricconverter">
        <w:smartTagPr>
          <w:attr w:name="ProductID" w:val="13 in"/>
        </w:smartTagPr>
        <w:r w:rsidRPr="00E77EC2">
          <w:rPr>
            <w:rFonts w:ascii="Myriad Pro" w:hAnsi="Myriad Pro" w:cs="Times New Roman"/>
            <w:sz w:val="22"/>
            <w:szCs w:val="22"/>
          </w:rPr>
          <w:t>13 in</w:t>
        </w:r>
      </w:smartTag>
      <w:r w:rsidRPr="00E77EC2">
        <w:rPr>
          <w:rFonts w:ascii="Myriad Pro" w:hAnsi="Myriad Pro" w:cs="Times New Roman"/>
          <w:sz w:val="22"/>
          <w:szCs w:val="22"/>
        </w:rPr>
        <w:t xml:space="preserve"> Pakistan s 12 prošnjami za mednarodno zaščito. Največ je bilo moških, ki predstavljajo 84</w:t>
      </w:r>
      <w:r w:rsidR="00066E08">
        <w:rPr>
          <w:rFonts w:ascii="Myriad Pro" w:hAnsi="Myriad Pro" w:cs="Times New Roman"/>
          <w:sz w:val="22"/>
          <w:szCs w:val="22"/>
        </w:rPr>
        <w:t xml:space="preserve"> </w:t>
      </w:r>
      <w:r w:rsidRPr="00E77EC2">
        <w:rPr>
          <w:rFonts w:ascii="Myriad Pro" w:hAnsi="Myriad Pro" w:cs="Times New Roman"/>
          <w:sz w:val="22"/>
          <w:szCs w:val="22"/>
        </w:rPr>
        <w:t xml:space="preserve">% vseh prosilcev za mednarodno zaščito. </w:t>
      </w:r>
    </w:p>
    <w:p w:rsidR="00E77EC2" w:rsidRPr="00E77EC2" w:rsidRDefault="00E77EC2" w:rsidP="001868AB">
      <w:pPr>
        <w:pStyle w:val="BodyText21"/>
        <w:suppressAutoHyphens/>
        <w:autoSpaceDE/>
        <w:adjustRightInd/>
        <w:ind w:left="0"/>
        <w:rPr>
          <w:rFonts w:ascii="Myriad Pro" w:hAnsi="Myriad Pro" w:cs="Times New Roman"/>
          <w:sz w:val="22"/>
          <w:szCs w:val="22"/>
        </w:rPr>
      </w:pPr>
    </w:p>
    <w:p w:rsidR="00E77EC2" w:rsidRPr="00E77EC2" w:rsidRDefault="00E77EC2" w:rsidP="001868AB">
      <w:pPr>
        <w:pStyle w:val="BodyText21"/>
        <w:suppressAutoHyphens/>
        <w:autoSpaceDE/>
        <w:adjustRightInd/>
        <w:ind w:left="0"/>
        <w:rPr>
          <w:rFonts w:ascii="Myriad Pro" w:hAnsi="Myriad Pro" w:cs="Times New Roman"/>
          <w:sz w:val="22"/>
          <w:szCs w:val="22"/>
        </w:rPr>
      </w:pPr>
      <w:r w:rsidRPr="00E77EC2">
        <w:rPr>
          <w:rFonts w:ascii="Myriad Pro" w:hAnsi="Myriad Pro" w:cs="Times New Roman"/>
          <w:sz w:val="22"/>
          <w:szCs w:val="22"/>
        </w:rPr>
        <w:t xml:space="preserve">Pretresljiv je tudi podatek, da je </w:t>
      </w:r>
      <w:r w:rsidR="00C4712D" w:rsidRPr="00E77EC2">
        <w:rPr>
          <w:rFonts w:ascii="Myriad Pro" w:hAnsi="Myriad Pro" w:cs="Times New Roman"/>
          <w:sz w:val="22"/>
          <w:szCs w:val="22"/>
        </w:rPr>
        <w:t>za azil</w:t>
      </w:r>
      <w:r w:rsidR="00C4712D" w:rsidRPr="00E77EC2">
        <w:rPr>
          <w:rFonts w:ascii="Myriad Pro" w:hAnsi="Myriad Pro" w:cs="Times New Roman"/>
          <w:sz w:val="22"/>
          <w:szCs w:val="22"/>
        </w:rPr>
        <w:t xml:space="preserve"> </w:t>
      </w:r>
      <w:r w:rsidR="00C4712D" w:rsidRPr="00E77EC2">
        <w:rPr>
          <w:rFonts w:ascii="Myriad Pro" w:hAnsi="Myriad Pro" w:cs="Times New Roman"/>
          <w:sz w:val="22"/>
          <w:szCs w:val="22"/>
        </w:rPr>
        <w:t>zaprosilo</w:t>
      </w:r>
      <w:r w:rsidR="00C4712D" w:rsidRPr="00E77EC2">
        <w:rPr>
          <w:rFonts w:ascii="Myriad Pro" w:hAnsi="Myriad Pro" w:cs="Times New Roman"/>
          <w:sz w:val="22"/>
          <w:szCs w:val="22"/>
        </w:rPr>
        <w:t xml:space="preserve"> </w:t>
      </w:r>
      <w:r w:rsidRPr="00E77EC2">
        <w:rPr>
          <w:rFonts w:ascii="Myriad Pro" w:hAnsi="Myriad Pro" w:cs="Times New Roman"/>
          <w:sz w:val="22"/>
          <w:szCs w:val="22"/>
        </w:rPr>
        <w:t xml:space="preserve">52 mladoletnikov brez spremstva. Lansko leto je bilo v </w:t>
      </w:r>
      <w:r w:rsidR="00C4712D">
        <w:rPr>
          <w:rFonts w:ascii="Myriad Pro" w:hAnsi="Myriad Pro" w:cs="Times New Roman"/>
          <w:sz w:val="22"/>
          <w:szCs w:val="22"/>
        </w:rPr>
        <w:t>a</w:t>
      </w:r>
      <w:r w:rsidRPr="00E77EC2">
        <w:rPr>
          <w:rFonts w:ascii="Myriad Pro" w:hAnsi="Myriad Pro" w:cs="Times New Roman"/>
          <w:sz w:val="22"/>
          <w:szCs w:val="22"/>
        </w:rPr>
        <w:t xml:space="preserve">zilnem domu </w:t>
      </w:r>
      <w:r w:rsidR="00C4712D" w:rsidRPr="00E77EC2">
        <w:rPr>
          <w:rFonts w:ascii="Myriad Pro" w:hAnsi="Myriad Pro" w:cs="Times New Roman"/>
          <w:sz w:val="22"/>
          <w:szCs w:val="22"/>
        </w:rPr>
        <w:t xml:space="preserve">nastanjenih </w:t>
      </w:r>
      <w:r w:rsidRPr="00E77EC2">
        <w:rPr>
          <w:rFonts w:ascii="Myriad Pro" w:hAnsi="Myriad Pro" w:cs="Times New Roman"/>
          <w:sz w:val="22"/>
          <w:szCs w:val="22"/>
        </w:rPr>
        <w:t xml:space="preserve">58 mladoletnikov brez spremstva. V letu 2012 jih je največ prišlo </w:t>
      </w:r>
      <w:r w:rsidRPr="00E77EC2">
        <w:rPr>
          <w:rFonts w:ascii="Myriad Pro" w:hAnsi="Myriad Pro" w:cs="Times New Roman"/>
          <w:sz w:val="22"/>
          <w:szCs w:val="22"/>
        </w:rPr>
        <w:lastRenderedPageBreak/>
        <w:t>iz Afganistana in sicer 19. 10 jih je prišlo iz Alžirije</w:t>
      </w:r>
      <w:r w:rsidR="00C4712D">
        <w:rPr>
          <w:rFonts w:ascii="Myriad Pro" w:hAnsi="Myriad Pro" w:cs="Times New Roman"/>
          <w:sz w:val="22"/>
          <w:szCs w:val="22"/>
        </w:rPr>
        <w:t xml:space="preserve">, </w:t>
      </w:r>
      <w:r w:rsidRPr="00E77EC2">
        <w:rPr>
          <w:rFonts w:ascii="Myriad Pro" w:hAnsi="Myriad Pro" w:cs="Times New Roman"/>
          <w:sz w:val="22"/>
          <w:szCs w:val="22"/>
        </w:rPr>
        <w:t xml:space="preserve">po 6 mladoletnikov </w:t>
      </w:r>
      <w:r w:rsidR="00C4712D">
        <w:rPr>
          <w:rFonts w:ascii="Myriad Pro" w:hAnsi="Myriad Pro" w:cs="Times New Roman"/>
          <w:sz w:val="22"/>
          <w:szCs w:val="22"/>
        </w:rPr>
        <w:t xml:space="preserve">pa </w:t>
      </w:r>
      <w:r w:rsidRPr="00E77EC2">
        <w:rPr>
          <w:rFonts w:ascii="Myriad Pro" w:hAnsi="Myriad Pro" w:cs="Times New Roman"/>
          <w:sz w:val="22"/>
          <w:szCs w:val="22"/>
        </w:rPr>
        <w:t>iz Sirije in Somalije. Lansko leto je RS podelila status zaščite 34 oseba</w:t>
      </w:r>
      <w:r w:rsidR="00C4712D">
        <w:rPr>
          <w:rFonts w:ascii="Myriad Pro" w:hAnsi="Myriad Pro" w:cs="Times New Roman"/>
          <w:sz w:val="22"/>
          <w:szCs w:val="22"/>
        </w:rPr>
        <w:t>m</w:t>
      </w:r>
      <w:r w:rsidRPr="00E77EC2">
        <w:rPr>
          <w:rFonts w:ascii="Myriad Pro" w:hAnsi="Myriad Pro" w:cs="Times New Roman"/>
          <w:sz w:val="22"/>
          <w:szCs w:val="22"/>
        </w:rPr>
        <w:t xml:space="preserve">, kar je za 10 več kot leto 2011. </w:t>
      </w:r>
    </w:p>
    <w:p w:rsidR="00E77EC2" w:rsidRPr="00E77EC2" w:rsidRDefault="00E77EC2" w:rsidP="001868AB">
      <w:pPr>
        <w:pStyle w:val="BodyText21"/>
        <w:suppressAutoHyphens/>
        <w:autoSpaceDE/>
        <w:adjustRightInd/>
        <w:ind w:left="0"/>
        <w:rPr>
          <w:rFonts w:ascii="Myriad Pro" w:hAnsi="Myriad Pro" w:cs="Times New Roman"/>
          <w:sz w:val="22"/>
          <w:szCs w:val="22"/>
        </w:rPr>
      </w:pPr>
    </w:p>
    <w:p w:rsidR="00E77EC2" w:rsidRPr="00E77EC2" w:rsidRDefault="00E77EC2" w:rsidP="001868AB">
      <w:pPr>
        <w:jc w:val="both"/>
        <w:rPr>
          <w:rFonts w:ascii="Myriad Pro" w:hAnsi="Myriad Pro"/>
          <w:b/>
          <w:sz w:val="22"/>
          <w:szCs w:val="22"/>
        </w:rPr>
      </w:pPr>
      <w:r w:rsidRPr="00E77EC2">
        <w:rPr>
          <w:rFonts w:ascii="Myriad Pro" w:hAnsi="Myriad Pro"/>
          <w:b/>
          <w:sz w:val="22"/>
          <w:szCs w:val="22"/>
        </w:rPr>
        <w:t xml:space="preserve">5. Pogled naprej: klic k solidarnosti </w:t>
      </w:r>
    </w:p>
    <w:p w:rsidR="00E77EC2" w:rsidRPr="00E77EC2" w:rsidRDefault="00E77EC2" w:rsidP="001868AB">
      <w:pPr>
        <w:jc w:val="both"/>
        <w:rPr>
          <w:rFonts w:ascii="Myriad Pro" w:hAnsi="Myriad Pro"/>
          <w:sz w:val="22"/>
          <w:szCs w:val="22"/>
        </w:rPr>
      </w:pPr>
    </w:p>
    <w:p w:rsidR="00E77EC2" w:rsidRPr="00E77EC2" w:rsidRDefault="00E77EC2" w:rsidP="001868AB">
      <w:pPr>
        <w:jc w:val="both"/>
        <w:rPr>
          <w:rFonts w:ascii="Myriad Pro" w:hAnsi="Myriad Pro"/>
          <w:sz w:val="22"/>
          <w:szCs w:val="22"/>
        </w:rPr>
      </w:pPr>
      <w:r w:rsidRPr="00E77EC2">
        <w:rPr>
          <w:rFonts w:ascii="Myriad Pro" w:hAnsi="Myriad Pro"/>
          <w:sz w:val="22"/>
          <w:szCs w:val="22"/>
        </w:rPr>
        <w:t>Za vsemi – velikokrat suhoparnimi – številkami so vedno ljudje s svojimi osebnimi zgodbami</w:t>
      </w:r>
      <w:r w:rsidR="00C4712D">
        <w:rPr>
          <w:rFonts w:ascii="Myriad Pro" w:hAnsi="Myriad Pro"/>
          <w:sz w:val="22"/>
          <w:szCs w:val="22"/>
        </w:rPr>
        <w:t>,</w:t>
      </w:r>
      <w:r w:rsidRPr="00E77EC2">
        <w:rPr>
          <w:rFonts w:ascii="Myriad Pro" w:hAnsi="Myriad Pro"/>
          <w:sz w:val="22"/>
          <w:szCs w:val="22"/>
        </w:rPr>
        <w:t xml:space="preserve"> velikokrat polni</w:t>
      </w:r>
      <w:r w:rsidR="00C4712D">
        <w:rPr>
          <w:rFonts w:ascii="Myriad Pro" w:hAnsi="Myriad Pro"/>
          <w:sz w:val="22"/>
          <w:szCs w:val="22"/>
        </w:rPr>
        <w:t>mi</w:t>
      </w:r>
      <w:r w:rsidRPr="00E77EC2">
        <w:rPr>
          <w:rFonts w:ascii="Myriad Pro" w:hAnsi="Myriad Pro"/>
          <w:sz w:val="22"/>
          <w:szCs w:val="22"/>
        </w:rPr>
        <w:t xml:space="preserve"> trpljenja in bolečin. Veliko tujcev čaka v zapuščenih grških tovarnah ali kar na mestnih ulicah, da se jim odpre možnost, da gredo na ladjo proti Italiji. Mnogi čakajo v Libiji, da odidejo na Malto ali na italijanski otok </w:t>
      </w:r>
      <w:proofErr w:type="spellStart"/>
      <w:r w:rsidRPr="00E77EC2">
        <w:rPr>
          <w:rFonts w:ascii="Myriad Pro" w:hAnsi="Myriad Pro"/>
          <w:sz w:val="22"/>
          <w:szCs w:val="22"/>
        </w:rPr>
        <w:t>Lampedusa</w:t>
      </w:r>
      <w:proofErr w:type="spellEnd"/>
      <w:r w:rsidRPr="00E77EC2">
        <w:rPr>
          <w:rFonts w:ascii="Myriad Pro" w:hAnsi="Myriad Pro"/>
          <w:sz w:val="22"/>
          <w:szCs w:val="22"/>
        </w:rPr>
        <w:t xml:space="preserve">. </w:t>
      </w:r>
      <w:r w:rsidR="00C4712D">
        <w:rPr>
          <w:rFonts w:ascii="Myriad Pro" w:hAnsi="Myriad Pro"/>
          <w:sz w:val="22"/>
          <w:szCs w:val="22"/>
        </w:rPr>
        <w:t xml:space="preserve">Številni </w:t>
      </w:r>
      <w:r w:rsidRPr="00E77EC2">
        <w:rPr>
          <w:rFonts w:ascii="Myriad Pro" w:hAnsi="Myriad Pro"/>
          <w:sz w:val="22"/>
          <w:szCs w:val="22"/>
        </w:rPr>
        <w:t xml:space="preserve">tujci čakajo v vasi </w:t>
      </w:r>
      <w:proofErr w:type="spellStart"/>
      <w:r w:rsidRPr="00E77EC2">
        <w:rPr>
          <w:rFonts w:ascii="Myriad Pro" w:hAnsi="Myriad Pro"/>
          <w:sz w:val="22"/>
          <w:szCs w:val="22"/>
        </w:rPr>
        <w:t>Lojane</w:t>
      </w:r>
      <w:proofErr w:type="spellEnd"/>
      <w:r w:rsidRPr="00E77EC2">
        <w:rPr>
          <w:rFonts w:ascii="Myriad Pro" w:hAnsi="Myriad Pro"/>
          <w:sz w:val="22"/>
          <w:szCs w:val="22"/>
        </w:rPr>
        <w:t xml:space="preserve"> na makedonsko</w:t>
      </w:r>
      <w:r w:rsidR="00C4712D">
        <w:rPr>
          <w:rFonts w:ascii="Myriad Pro" w:hAnsi="Myriad Pro"/>
          <w:sz w:val="22"/>
          <w:szCs w:val="22"/>
        </w:rPr>
        <w:t>-</w:t>
      </w:r>
      <w:r w:rsidRPr="00E77EC2">
        <w:rPr>
          <w:rFonts w:ascii="Myriad Pro" w:hAnsi="Myriad Pro"/>
          <w:sz w:val="22"/>
          <w:szCs w:val="22"/>
        </w:rPr>
        <w:t>srbski meji, da s pomočjo tihotapcev ob visokem plačilu odidejo v t.</w:t>
      </w:r>
      <w:r w:rsidR="00C4712D">
        <w:rPr>
          <w:rFonts w:ascii="Myriad Pro" w:hAnsi="Myriad Pro"/>
          <w:sz w:val="22"/>
          <w:szCs w:val="22"/>
        </w:rPr>
        <w:t xml:space="preserve"> </w:t>
      </w:r>
      <w:r w:rsidRPr="00E77EC2">
        <w:rPr>
          <w:rFonts w:ascii="Myriad Pro" w:hAnsi="Myriad Pro"/>
          <w:sz w:val="22"/>
          <w:szCs w:val="22"/>
        </w:rPr>
        <w:t xml:space="preserve">i. schengensko Evropo. </w:t>
      </w:r>
    </w:p>
    <w:p w:rsidR="00E77EC2" w:rsidRPr="00E77EC2" w:rsidRDefault="00E77EC2" w:rsidP="001868AB">
      <w:pPr>
        <w:jc w:val="both"/>
        <w:rPr>
          <w:rFonts w:ascii="Myriad Pro" w:hAnsi="Myriad Pro"/>
          <w:sz w:val="22"/>
          <w:szCs w:val="22"/>
        </w:rPr>
      </w:pPr>
    </w:p>
    <w:p w:rsidR="00E77EC2" w:rsidRPr="00E77EC2" w:rsidRDefault="00C4712D" w:rsidP="001868AB">
      <w:pPr>
        <w:jc w:val="both"/>
        <w:rPr>
          <w:rFonts w:ascii="Myriad Pro" w:hAnsi="Myriad Pro"/>
          <w:sz w:val="22"/>
          <w:szCs w:val="22"/>
        </w:rPr>
      </w:pPr>
      <w:r>
        <w:rPr>
          <w:rFonts w:ascii="Myriad Pro" w:hAnsi="Myriad Pro"/>
          <w:sz w:val="22"/>
          <w:szCs w:val="22"/>
        </w:rPr>
        <w:t>P</w:t>
      </w:r>
      <w:r w:rsidR="00E77EC2" w:rsidRPr="00E77EC2">
        <w:rPr>
          <w:rFonts w:ascii="Myriad Pro" w:hAnsi="Myriad Pro"/>
          <w:sz w:val="22"/>
          <w:szCs w:val="22"/>
        </w:rPr>
        <w:t xml:space="preserve">rosilci za mednarodno zaščito živijo na ulicah velikih evropskih mest, kjer države – npr. Italija in Francija – nimajo dovolj struktur, </w:t>
      </w:r>
      <w:r>
        <w:rPr>
          <w:rFonts w:ascii="Myriad Pro" w:hAnsi="Myriad Pro"/>
          <w:sz w:val="22"/>
          <w:szCs w:val="22"/>
        </w:rPr>
        <w:t xml:space="preserve">ki </w:t>
      </w:r>
      <w:r w:rsidR="00E77EC2" w:rsidRPr="00E77EC2">
        <w:rPr>
          <w:rFonts w:ascii="Myriad Pro" w:hAnsi="Myriad Pro"/>
          <w:sz w:val="22"/>
          <w:szCs w:val="22"/>
        </w:rPr>
        <w:t>bi sprejel</w:t>
      </w:r>
      <w:r>
        <w:rPr>
          <w:rFonts w:ascii="Myriad Pro" w:hAnsi="Myriad Pro"/>
          <w:sz w:val="22"/>
          <w:szCs w:val="22"/>
        </w:rPr>
        <w:t>e</w:t>
      </w:r>
      <w:r w:rsidR="00E77EC2" w:rsidRPr="00E77EC2">
        <w:rPr>
          <w:rFonts w:ascii="Myriad Pro" w:hAnsi="Myriad Pro"/>
          <w:sz w:val="22"/>
          <w:szCs w:val="22"/>
        </w:rPr>
        <w:t xml:space="preserve"> toliko prosilcev in prosilk za mednarodno zaščito. Nemčijo je pretekli mesec pretresla vest, da si je 20 letni fant iz Čada vzel življenje, ker ni hotel iti po t. i. dublinski konvenciji v Italijo, kjer je najprej zaprosil za mednarodno zaščito. Mnogi tujci so v centrih za tujce, kjer jih nameravajo vrniti v izvorne države, a ne vedo, kaj jih tam čaka. </w:t>
      </w:r>
    </w:p>
    <w:p w:rsidR="00E77EC2" w:rsidRPr="00E77EC2" w:rsidRDefault="00E77EC2" w:rsidP="001868AB">
      <w:pPr>
        <w:jc w:val="both"/>
        <w:rPr>
          <w:rFonts w:ascii="Myriad Pro" w:hAnsi="Myriad Pro"/>
          <w:sz w:val="22"/>
          <w:szCs w:val="22"/>
        </w:rPr>
      </w:pPr>
    </w:p>
    <w:p w:rsidR="00E77EC2" w:rsidRPr="00E77EC2" w:rsidRDefault="00C4712D" w:rsidP="001868AB">
      <w:pPr>
        <w:jc w:val="both"/>
        <w:rPr>
          <w:rFonts w:ascii="Myriad Pro" w:hAnsi="Myriad Pro"/>
          <w:sz w:val="22"/>
          <w:szCs w:val="22"/>
        </w:rPr>
      </w:pPr>
      <w:r>
        <w:rPr>
          <w:rFonts w:ascii="Myriad Pro" w:hAnsi="Myriad Pro"/>
          <w:b/>
          <w:sz w:val="22"/>
          <w:szCs w:val="22"/>
        </w:rPr>
        <w:t xml:space="preserve">Sklepna </w:t>
      </w:r>
      <w:r w:rsidR="00E77EC2" w:rsidRPr="00E77EC2">
        <w:rPr>
          <w:rFonts w:ascii="Myriad Pro" w:hAnsi="Myriad Pro"/>
          <w:b/>
          <w:sz w:val="22"/>
          <w:szCs w:val="22"/>
        </w:rPr>
        <w:t>mis</w:t>
      </w:r>
      <w:r>
        <w:rPr>
          <w:rFonts w:ascii="Myriad Pro" w:hAnsi="Myriad Pro"/>
          <w:b/>
          <w:sz w:val="22"/>
          <w:szCs w:val="22"/>
        </w:rPr>
        <w:t>e</w:t>
      </w:r>
      <w:r w:rsidR="00E77EC2" w:rsidRPr="00E77EC2">
        <w:rPr>
          <w:rFonts w:ascii="Myriad Pro" w:hAnsi="Myriad Pro"/>
          <w:b/>
          <w:sz w:val="22"/>
          <w:szCs w:val="22"/>
        </w:rPr>
        <w:t>l</w:t>
      </w:r>
      <w:r w:rsidR="00E77EC2" w:rsidRPr="00E77EC2">
        <w:rPr>
          <w:rFonts w:ascii="Myriad Pro" w:hAnsi="Myriad Pro"/>
          <w:sz w:val="22"/>
          <w:szCs w:val="22"/>
        </w:rPr>
        <w:t>: Veliko je vidnega trpljenja, ki se izraža na mnogotere načine</w:t>
      </w:r>
      <w:r>
        <w:rPr>
          <w:rFonts w:ascii="Myriad Pro" w:hAnsi="Myriad Pro"/>
          <w:sz w:val="22"/>
          <w:szCs w:val="22"/>
        </w:rPr>
        <w:t xml:space="preserve">, </w:t>
      </w:r>
      <w:r w:rsidR="00E77EC2" w:rsidRPr="00E77EC2">
        <w:rPr>
          <w:rFonts w:ascii="Myriad Pro" w:hAnsi="Myriad Pro"/>
          <w:sz w:val="22"/>
          <w:szCs w:val="22"/>
        </w:rPr>
        <w:t xml:space="preserve">o </w:t>
      </w:r>
      <w:r>
        <w:rPr>
          <w:rFonts w:ascii="Myriad Pro" w:hAnsi="Myriad Pro"/>
          <w:sz w:val="22"/>
          <w:szCs w:val="22"/>
        </w:rPr>
        <w:t xml:space="preserve">katerem </w:t>
      </w:r>
      <w:r w:rsidR="00E77EC2" w:rsidRPr="00E77EC2">
        <w:rPr>
          <w:rFonts w:ascii="Myriad Pro" w:hAnsi="Myriad Pro"/>
          <w:sz w:val="22"/>
          <w:szCs w:val="22"/>
        </w:rPr>
        <w:t xml:space="preserve">poročajo mediji. Še več je nevidnega trpljenja, ki je mnogim zakrito in je dano videti le nekaterim. Begunci in prosilci za mednarodno zaščito – z eno besedo </w:t>
      </w:r>
      <w:r w:rsidR="00E77EC2" w:rsidRPr="00C4712D">
        <w:rPr>
          <w:rFonts w:ascii="Myriad Pro" w:hAnsi="Myriad Pro"/>
          <w:i/>
          <w:sz w:val="22"/>
          <w:szCs w:val="22"/>
        </w:rPr>
        <w:t>ljudje na poti</w:t>
      </w:r>
      <w:r w:rsidR="00E77EC2" w:rsidRPr="00E77EC2">
        <w:rPr>
          <w:rFonts w:ascii="Myriad Pro" w:hAnsi="Myriad Pro"/>
          <w:sz w:val="22"/>
          <w:szCs w:val="22"/>
        </w:rPr>
        <w:t xml:space="preserve"> – so ambasadorji mnogih krivic in trpljenja v svetu; krivičnih struktur in težkih ekonomskih situacij; (dolgotrajnih) vojaških konfliktov in okoljskih katastrof. </w:t>
      </w:r>
    </w:p>
    <w:p w:rsidR="00E77EC2" w:rsidRPr="00E77EC2" w:rsidRDefault="00E77EC2" w:rsidP="001868AB">
      <w:pPr>
        <w:jc w:val="both"/>
        <w:rPr>
          <w:rFonts w:ascii="Myriad Pro" w:hAnsi="Myriad Pro"/>
          <w:sz w:val="22"/>
          <w:szCs w:val="22"/>
        </w:rPr>
      </w:pPr>
    </w:p>
    <w:p w:rsidR="00E77EC2" w:rsidRPr="00E77EC2" w:rsidRDefault="00E77EC2" w:rsidP="001868AB">
      <w:pPr>
        <w:jc w:val="both"/>
        <w:rPr>
          <w:rFonts w:ascii="Myriad Pro" w:hAnsi="Myriad Pro"/>
          <w:sz w:val="22"/>
          <w:szCs w:val="22"/>
        </w:rPr>
      </w:pPr>
      <w:r w:rsidRPr="00E77EC2">
        <w:rPr>
          <w:rFonts w:ascii="Myriad Pro" w:hAnsi="Myriad Pro"/>
          <w:sz w:val="22"/>
          <w:szCs w:val="22"/>
        </w:rPr>
        <w:t xml:space="preserve">Naj bo med evropskimi državami in tudi med nami več solidarnosti z novimi ubogimi med nami, ki bežijo zaradi različnih preganjanj in težkih situacij – ne le ob </w:t>
      </w:r>
      <w:r w:rsidR="00C4712D">
        <w:rPr>
          <w:rFonts w:ascii="Myriad Pro" w:hAnsi="Myriad Pro"/>
          <w:sz w:val="22"/>
          <w:szCs w:val="22"/>
        </w:rPr>
        <w:t xml:space="preserve">svetovnem </w:t>
      </w:r>
      <w:r w:rsidRPr="00E77EC2">
        <w:rPr>
          <w:rFonts w:ascii="Myriad Pro" w:hAnsi="Myriad Pro"/>
          <w:sz w:val="22"/>
          <w:szCs w:val="22"/>
        </w:rPr>
        <w:t>dnevu begunc</w:t>
      </w:r>
      <w:r w:rsidR="00C4712D">
        <w:rPr>
          <w:rFonts w:ascii="Myriad Pro" w:hAnsi="Myriad Pro"/>
          <w:sz w:val="22"/>
          <w:szCs w:val="22"/>
        </w:rPr>
        <w:t>ev</w:t>
      </w:r>
      <w:r w:rsidRPr="00E77EC2">
        <w:rPr>
          <w:rFonts w:ascii="Myriad Pro" w:hAnsi="Myriad Pro"/>
          <w:sz w:val="22"/>
          <w:szCs w:val="22"/>
        </w:rPr>
        <w:t>, ampak</w:t>
      </w:r>
      <w:r w:rsidR="00066E08">
        <w:rPr>
          <w:rFonts w:ascii="Myriad Pro" w:hAnsi="Myriad Pro"/>
          <w:sz w:val="22"/>
          <w:szCs w:val="22"/>
        </w:rPr>
        <w:t xml:space="preserve"> </w:t>
      </w:r>
      <w:r w:rsidRPr="00E77EC2">
        <w:rPr>
          <w:rFonts w:ascii="Myriad Pro" w:hAnsi="Myriad Pro"/>
          <w:sz w:val="22"/>
          <w:szCs w:val="22"/>
        </w:rPr>
        <w:t>vse dni v letu. Vesel sem, da bo papež Frančišek v znak solidarnosti in sočutja septembr</w:t>
      </w:r>
      <w:r w:rsidR="00C4712D">
        <w:rPr>
          <w:rFonts w:ascii="Myriad Pro" w:hAnsi="Myriad Pro"/>
          <w:sz w:val="22"/>
          <w:szCs w:val="22"/>
        </w:rPr>
        <w:t>a</w:t>
      </w:r>
      <w:r w:rsidRPr="00E77EC2">
        <w:rPr>
          <w:rFonts w:ascii="Myriad Pro" w:hAnsi="Myriad Pro"/>
          <w:sz w:val="22"/>
          <w:szCs w:val="22"/>
        </w:rPr>
        <w:t xml:space="preserve"> obiskal Center </w:t>
      </w:r>
      <w:proofErr w:type="spellStart"/>
      <w:r w:rsidRPr="00E77EC2">
        <w:rPr>
          <w:rFonts w:ascii="Myriad Pro" w:hAnsi="Myriad Pro"/>
          <w:sz w:val="22"/>
          <w:szCs w:val="22"/>
        </w:rPr>
        <w:t>Astalli</w:t>
      </w:r>
      <w:proofErr w:type="spellEnd"/>
      <w:r w:rsidRPr="00E77EC2">
        <w:rPr>
          <w:rFonts w:ascii="Myriad Pro" w:hAnsi="Myriad Pro"/>
          <w:sz w:val="22"/>
          <w:szCs w:val="22"/>
        </w:rPr>
        <w:t xml:space="preserve"> v Rimu, ki služi prav tem ljudem.</w:t>
      </w:r>
      <w:r w:rsidR="001868AB">
        <w:rPr>
          <w:rFonts w:ascii="Myriad Pro" w:hAnsi="Myriad Pro"/>
          <w:sz w:val="22"/>
          <w:szCs w:val="22"/>
        </w:rPr>
        <w:t xml:space="preserve"> </w:t>
      </w:r>
    </w:p>
    <w:p w:rsidR="00E77EC2" w:rsidRPr="00E77EC2" w:rsidRDefault="00E77EC2" w:rsidP="001868AB">
      <w:pPr>
        <w:jc w:val="both"/>
        <w:rPr>
          <w:rFonts w:ascii="Myriad Pro" w:hAnsi="Myriad Pro"/>
          <w:sz w:val="22"/>
          <w:szCs w:val="22"/>
        </w:rPr>
      </w:pPr>
    </w:p>
    <w:p w:rsidR="00E77EC2" w:rsidRPr="00E77EC2" w:rsidRDefault="00E77EC2" w:rsidP="001868AB">
      <w:pPr>
        <w:jc w:val="both"/>
        <w:rPr>
          <w:rFonts w:ascii="Myriad Pro" w:hAnsi="Myriad Pro"/>
          <w:sz w:val="22"/>
          <w:szCs w:val="22"/>
        </w:rPr>
      </w:pPr>
      <w:r>
        <w:rPr>
          <w:rFonts w:ascii="Myriad Pro" w:hAnsi="Myriad Pro"/>
          <w:sz w:val="22"/>
          <w:szCs w:val="22"/>
        </w:rPr>
        <w:t xml:space="preserve">Komentar je bil predstavljen </w:t>
      </w:r>
      <w:r w:rsidRPr="00E77EC2">
        <w:rPr>
          <w:rFonts w:ascii="Myriad Pro" w:hAnsi="Myriad Pro"/>
          <w:sz w:val="22"/>
          <w:szCs w:val="22"/>
        </w:rPr>
        <w:t xml:space="preserve">v sklopu oddaje </w:t>
      </w:r>
      <w:r w:rsidRPr="00E77EC2">
        <w:rPr>
          <w:rFonts w:ascii="Myriad Pro" w:hAnsi="Myriad Pro"/>
          <w:i/>
          <w:sz w:val="22"/>
          <w:szCs w:val="22"/>
        </w:rPr>
        <w:t>Gradimo odprto družbo</w:t>
      </w:r>
      <w:r w:rsidRPr="00E77EC2">
        <w:rPr>
          <w:rFonts w:ascii="Myriad Pro" w:hAnsi="Myriad Pro"/>
          <w:sz w:val="22"/>
          <w:szCs w:val="22"/>
        </w:rPr>
        <w:t xml:space="preserve">, v soboto, 15. junija 2013, na </w:t>
      </w:r>
      <w:r w:rsidRPr="006F2BC0">
        <w:rPr>
          <w:rFonts w:ascii="Myriad Pro" w:hAnsi="Myriad Pro"/>
          <w:i/>
          <w:sz w:val="22"/>
          <w:szCs w:val="22"/>
        </w:rPr>
        <w:t>Radiu Ognjišče</w:t>
      </w:r>
      <w:r w:rsidRPr="00E77EC2">
        <w:rPr>
          <w:rFonts w:ascii="Myriad Pro" w:hAnsi="Myriad Pro"/>
          <w:sz w:val="22"/>
          <w:szCs w:val="22"/>
        </w:rPr>
        <w:t>.</w:t>
      </w:r>
      <w:r w:rsidR="001868AB">
        <w:rPr>
          <w:rFonts w:ascii="Myriad Pro" w:hAnsi="Myriad Pro"/>
          <w:sz w:val="22"/>
          <w:szCs w:val="22"/>
        </w:rPr>
        <w:t xml:space="preserve"> </w:t>
      </w:r>
    </w:p>
    <w:p w:rsidR="00171A46" w:rsidRPr="00E77EC2" w:rsidRDefault="00171A46" w:rsidP="001868AB">
      <w:pPr>
        <w:jc w:val="both"/>
        <w:rPr>
          <w:rFonts w:ascii="Myriad Pro" w:hAnsi="Myriad Pro"/>
          <w:sz w:val="22"/>
          <w:szCs w:val="22"/>
        </w:rPr>
      </w:pPr>
    </w:p>
    <w:p w:rsidR="008E7D39" w:rsidRPr="00E77EC2" w:rsidRDefault="008E7D39" w:rsidP="001868AB">
      <w:pPr>
        <w:jc w:val="both"/>
        <w:rPr>
          <w:rFonts w:ascii="Myriad Pro" w:hAnsi="Myriad Pro"/>
          <w:sz w:val="22"/>
          <w:szCs w:val="22"/>
        </w:rPr>
      </w:pPr>
    </w:p>
    <w:p w:rsidR="008E7D39" w:rsidRPr="00E77EC2" w:rsidRDefault="00E77EC2" w:rsidP="001868AB">
      <w:pPr>
        <w:ind w:left="6480" w:firstLine="720"/>
        <w:jc w:val="both"/>
        <w:rPr>
          <w:rFonts w:ascii="Myriad Pro" w:hAnsi="Myriad Pro"/>
          <w:sz w:val="22"/>
          <w:szCs w:val="22"/>
        </w:rPr>
      </w:pPr>
      <w:r w:rsidRPr="00E77EC2">
        <w:rPr>
          <w:rFonts w:ascii="Myriad Pro" w:hAnsi="Myriad Pro"/>
          <w:sz w:val="22"/>
          <w:szCs w:val="22"/>
        </w:rPr>
        <w:t xml:space="preserve">Robin Schweiger </w:t>
      </w:r>
    </w:p>
    <w:p w:rsidR="008E7D39" w:rsidRPr="00E77EC2" w:rsidRDefault="008E7D39" w:rsidP="001868AB">
      <w:pPr>
        <w:jc w:val="both"/>
        <w:rPr>
          <w:rFonts w:ascii="Myriad Pro" w:hAnsi="Myriad Pro"/>
          <w:sz w:val="22"/>
          <w:szCs w:val="22"/>
        </w:rPr>
      </w:pPr>
    </w:p>
    <w:p w:rsidR="008E7D39" w:rsidRPr="00E77EC2" w:rsidRDefault="008E7D39" w:rsidP="001868AB">
      <w:pPr>
        <w:jc w:val="both"/>
        <w:rPr>
          <w:rFonts w:ascii="Myriad Pro" w:hAnsi="Myriad Pro"/>
          <w:sz w:val="22"/>
          <w:szCs w:val="22"/>
        </w:rPr>
      </w:pPr>
    </w:p>
    <w:sectPr w:rsidR="008E7D39" w:rsidRPr="00E77EC2" w:rsidSect="00E77EC2">
      <w:footerReference w:type="default" r:id="rId7"/>
      <w:headerReference w:type="firs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5C8" w:rsidRDefault="00EB15C8" w:rsidP="00C30300">
      <w:r>
        <w:separator/>
      </w:r>
    </w:p>
  </w:endnote>
  <w:endnote w:type="continuationSeparator" w:id="0">
    <w:p w:rsidR="00EB15C8" w:rsidRDefault="00EB15C8" w:rsidP="00C3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655148"/>
      <w:docPartObj>
        <w:docPartGallery w:val="Page Numbers (Bottom of Page)"/>
        <w:docPartUnique/>
      </w:docPartObj>
    </w:sdtPr>
    <w:sdtEndPr>
      <w:rPr>
        <w:rFonts w:ascii="Myriad Pro" w:hAnsi="Myriad Pro"/>
        <w:sz w:val="20"/>
        <w:szCs w:val="20"/>
      </w:rPr>
    </w:sdtEndPr>
    <w:sdtContent>
      <w:p w:rsidR="00E77EC2" w:rsidRPr="00E77EC2" w:rsidRDefault="00E77EC2">
        <w:pPr>
          <w:pStyle w:val="Noga"/>
          <w:jc w:val="center"/>
          <w:rPr>
            <w:rFonts w:ascii="Myriad Pro" w:hAnsi="Myriad Pro"/>
            <w:sz w:val="20"/>
            <w:szCs w:val="20"/>
          </w:rPr>
        </w:pPr>
        <w:r w:rsidRPr="00E77EC2">
          <w:rPr>
            <w:rFonts w:ascii="Myriad Pro" w:hAnsi="Myriad Pro"/>
            <w:sz w:val="20"/>
            <w:szCs w:val="20"/>
          </w:rPr>
          <w:fldChar w:fldCharType="begin"/>
        </w:r>
        <w:r w:rsidRPr="00E77EC2">
          <w:rPr>
            <w:rFonts w:ascii="Myriad Pro" w:hAnsi="Myriad Pro"/>
            <w:sz w:val="20"/>
            <w:szCs w:val="20"/>
          </w:rPr>
          <w:instrText>PAGE   \* MERGEFORMAT</w:instrText>
        </w:r>
        <w:r w:rsidRPr="00E77EC2">
          <w:rPr>
            <w:rFonts w:ascii="Myriad Pro" w:hAnsi="Myriad Pro"/>
            <w:sz w:val="20"/>
            <w:szCs w:val="20"/>
          </w:rPr>
          <w:fldChar w:fldCharType="separate"/>
        </w:r>
        <w:r w:rsidR="00066E08">
          <w:rPr>
            <w:rFonts w:ascii="Myriad Pro" w:hAnsi="Myriad Pro"/>
            <w:noProof/>
            <w:sz w:val="20"/>
            <w:szCs w:val="20"/>
          </w:rPr>
          <w:t>3</w:t>
        </w:r>
        <w:r w:rsidRPr="00E77EC2">
          <w:rPr>
            <w:rFonts w:ascii="Myriad Pro" w:hAnsi="Myriad Pro"/>
            <w:sz w:val="20"/>
            <w:szCs w:val="20"/>
          </w:rPr>
          <w:fldChar w:fldCharType="end"/>
        </w:r>
      </w:p>
    </w:sdtContent>
  </w:sdt>
  <w:p w:rsidR="008E7D39" w:rsidRPr="007F70C4" w:rsidRDefault="008E7D39">
    <w:pPr>
      <w:pStyle w:val="Noga"/>
      <w:rPr>
        <w:rFonts w:ascii="Myriad Pro" w:hAnsi="Myriad Pro"/>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5C8" w:rsidRDefault="00EB15C8" w:rsidP="00C30300">
      <w:r>
        <w:separator/>
      </w:r>
    </w:p>
  </w:footnote>
  <w:footnote w:type="continuationSeparator" w:id="0">
    <w:p w:rsidR="00EB15C8" w:rsidRDefault="00EB15C8" w:rsidP="00C30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C2" w:rsidRDefault="00E77EC2" w:rsidP="00E77EC2">
    <w:pPr>
      <w:pStyle w:val="Glava"/>
      <w:tabs>
        <w:tab w:val="clear" w:pos="4320"/>
        <w:tab w:val="clear" w:pos="8640"/>
        <w:tab w:val="center" w:pos="4510"/>
      </w:tabs>
    </w:pPr>
    <w:r>
      <w:rPr>
        <w:noProof/>
        <w:lang w:eastAsia="sl-SI"/>
      </w:rPr>
      <w:drawing>
        <wp:anchor distT="0" distB="0" distL="114300" distR="114300" simplePos="0" relativeHeight="251659264" behindDoc="0" locked="0" layoutInCell="1" allowOverlap="1" wp14:anchorId="32DB1BB0" wp14:editId="1AC1F227">
          <wp:simplePos x="0" y="0"/>
          <wp:positionH relativeFrom="column">
            <wp:posOffset>-342265</wp:posOffset>
          </wp:positionH>
          <wp:positionV relativeFrom="paragraph">
            <wp:posOffset>-106045</wp:posOffset>
          </wp:positionV>
          <wp:extent cx="2173605" cy="1097915"/>
          <wp:effectExtent l="0" t="0" r="0" b="698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605" cy="10979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E77EC2" w:rsidRDefault="00E77EC2" w:rsidP="00E77EC2">
    <w:pPr>
      <w:pStyle w:val="Glava"/>
      <w:tabs>
        <w:tab w:val="clear" w:pos="4320"/>
        <w:tab w:val="clear" w:pos="8640"/>
        <w:tab w:val="center" w:pos="4510"/>
      </w:tabs>
    </w:pPr>
  </w:p>
  <w:p w:rsidR="00E77EC2" w:rsidRDefault="00E77EC2" w:rsidP="00E77EC2">
    <w:pPr>
      <w:pStyle w:val="Glava"/>
      <w:tabs>
        <w:tab w:val="clear" w:pos="4320"/>
        <w:tab w:val="clear" w:pos="8640"/>
        <w:tab w:val="center" w:pos="4510"/>
      </w:tabs>
    </w:pPr>
  </w:p>
  <w:p w:rsidR="00E77EC2" w:rsidRDefault="00E77EC2" w:rsidP="00E77EC2">
    <w:pPr>
      <w:pStyle w:val="Glava"/>
      <w:tabs>
        <w:tab w:val="clear" w:pos="4320"/>
        <w:tab w:val="clear" w:pos="8640"/>
        <w:tab w:val="center" w:pos="4510"/>
      </w:tabs>
    </w:pPr>
  </w:p>
  <w:p w:rsidR="00E77EC2" w:rsidRDefault="00E77EC2" w:rsidP="00E77EC2">
    <w:pPr>
      <w:pStyle w:val="Glava"/>
      <w:tabs>
        <w:tab w:val="clear" w:pos="4320"/>
        <w:tab w:val="clear" w:pos="8640"/>
        <w:tab w:val="center" w:pos="4510"/>
      </w:tabs>
    </w:pPr>
  </w:p>
  <w:p w:rsidR="00E77EC2" w:rsidRDefault="00E77EC2" w:rsidP="00E77EC2">
    <w:pPr>
      <w:pStyle w:val="Glava"/>
      <w:tabs>
        <w:tab w:val="clear" w:pos="4320"/>
        <w:tab w:val="clear" w:pos="8640"/>
        <w:tab w:val="center" w:pos="4510"/>
      </w:tabs>
    </w:pPr>
  </w:p>
  <w:p w:rsidR="00E77EC2" w:rsidRPr="000E4464" w:rsidRDefault="00066E08" w:rsidP="00E77EC2">
    <w:pPr>
      <w:pStyle w:val="Glava"/>
      <w:tabs>
        <w:tab w:val="clear" w:pos="4320"/>
        <w:tab w:val="clear" w:pos="8640"/>
        <w:tab w:val="center" w:pos="4510"/>
      </w:tabs>
      <w:rPr>
        <w:sz w:val="16"/>
        <w:szCs w:val="16"/>
      </w:rPr>
    </w:pPr>
    <w:r>
      <w:t xml:space="preserve"> </w:t>
    </w:r>
  </w:p>
  <w:p w:rsidR="00E77EC2" w:rsidRDefault="00066E08" w:rsidP="00E77EC2">
    <w:pPr>
      <w:pStyle w:val="Glava"/>
      <w:tabs>
        <w:tab w:val="clear" w:pos="4320"/>
        <w:tab w:val="clear" w:pos="8640"/>
        <w:tab w:val="center" w:pos="4510"/>
      </w:tabs>
    </w:pPr>
    <w:r>
      <w:t xml:space="preserve"> </w:t>
    </w:r>
    <w:r w:rsidR="00E77EC2" w:rsidRPr="00171A46">
      <w:rPr>
        <w:rFonts w:ascii="Myriad Pro" w:hAnsi="Myriad Pro"/>
      </w:rPr>
      <w:t>URAD ZA STIKE Z JAVNOSTJO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C2"/>
    <w:rsid w:val="00021CA8"/>
    <w:rsid w:val="00066E08"/>
    <w:rsid w:val="000E4464"/>
    <w:rsid w:val="00171A46"/>
    <w:rsid w:val="001868AB"/>
    <w:rsid w:val="003063B4"/>
    <w:rsid w:val="00440DE0"/>
    <w:rsid w:val="004B5E0F"/>
    <w:rsid w:val="006E57F4"/>
    <w:rsid w:val="006F2BC0"/>
    <w:rsid w:val="007A3E15"/>
    <w:rsid w:val="007B2B18"/>
    <w:rsid w:val="007F70C4"/>
    <w:rsid w:val="008646F4"/>
    <w:rsid w:val="008E07B9"/>
    <w:rsid w:val="008E7D39"/>
    <w:rsid w:val="00950CBC"/>
    <w:rsid w:val="00C30300"/>
    <w:rsid w:val="00C4712D"/>
    <w:rsid w:val="00C56AE0"/>
    <w:rsid w:val="00E21E1E"/>
    <w:rsid w:val="00E77EC2"/>
    <w:rsid w:val="00EB15C8"/>
    <w:rsid w:val="00EF0129"/>
    <w:rsid w:val="00F013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avaden">
    <w:name w:val="Normal"/>
    <w:qFormat/>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50CBC"/>
    <w:rPr>
      <w:rFonts w:ascii="Lucida Grande" w:hAnsi="Lucida Grande" w:cs="Lucida Grande"/>
      <w:sz w:val="18"/>
      <w:szCs w:val="18"/>
    </w:rPr>
  </w:style>
  <w:style w:type="character" w:customStyle="1" w:styleId="BesedilooblakaZnak">
    <w:name w:val="Besedilo oblačka Znak"/>
    <w:link w:val="Besedilooblaka"/>
    <w:uiPriority w:val="99"/>
    <w:semiHidden/>
    <w:rsid w:val="00950CBC"/>
    <w:rPr>
      <w:rFonts w:ascii="Lucida Grande" w:hAnsi="Lucida Grande" w:cs="Lucida Grande"/>
      <w:sz w:val="18"/>
      <w:szCs w:val="18"/>
      <w:lang w:val="sl-SI"/>
    </w:rPr>
  </w:style>
  <w:style w:type="paragraph" w:styleId="Glava">
    <w:name w:val="header"/>
    <w:basedOn w:val="Navaden"/>
    <w:link w:val="GlavaZnak"/>
    <w:uiPriority w:val="99"/>
    <w:unhideWhenUsed/>
    <w:rsid w:val="00C30300"/>
    <w:pPr>
      <w:tabs>
        <w:tab w:val="center" w:pos="4320"/>
        <w:tab w:val="right" w:pos="8640"/>
      </w:tabs>
    </w:pPr>
  </w:style>
  <w:style w:type="character" w:customStyle="1" w:styleId="GlavaZnak">
    <w:name w:val="Glava Znak"/>
    <w:link w:val="Glava"/>
    <w:uiPriority w:val="99"/>
    <w:rsid w:val="00C30300"/>
    <w:rPr>
      <w:lang w:val="sl-SI"/>
    </w:rPr>
  </w:style>
  <w:style w:type="paragraph" w:styleId="Noga">
    <w:name w:val="footer"/>
    <w:basedOn w:val="Navaden"/>
    <w:link w:val="NogaZnak"/>
    <w:uiPriority w:val="99"/>
    <w:unhideWhenUsed/>
    <w:rsid w:val="00C30300"/>
    <w:pPr>
      <w:tabs>
        <w:tab w:val="center" w:pos="4320"/>
        <w:tab w:val="right" w:pos="8640"/>
      </w:tabs>
    </w:pPr>
  </w:style>
  <w:style w:type="character" w:customStyle="1" w:styleId="NogaZnak">
    <w:name w:val="Noga Znak"/>
    <w:link w:val="Noga"/>
    <w:uiPriority w:val="99"/>
    <w:rsid w:val="00C30300"/>
    <w:rPr>
      <w:lang w:val="sl-SI"/>
    </w:rPr>
  </w:style>
  <w:style w:type="character" w:styleId="Hiperpovezava">
    <w:name w:val="Hyperlink"/>
    <w:uiPriority w:val="99"/>
    <w:unhideWhenUsed/>
    <w:rsid w:val="00EF0129"/>
    <w:rPr>
      <w:color w:val="0000FF"/>
      <w:u w:val="single"/>
    </w:rPr>
  </w:style>
  <w:style w:type="paragraph" w:customStyle="1" w:styleId="BodyText21">
    <w:name w:val="Body Text 21"/>
    <w:basedOn w:val="Navaden"/>
    <w:rsid w:val="00E77EC2"/>
    <w:pPr>
      <w:widowControl w:val="0"/>
      <w:autoSpaceDE w:val="0"/>
      <w:autoSpaceDN w:val="0"/>
      <w:adjustRightInd w:val="0"/>
      <w:ind w:left="360"/>
      <w:jc w:val="both"/>
    </w:pPr>
    <w:rPr>
      <w:rFonts w:ascii="Arial" w:eastAsia="Times New Roman" w:hAnsi="Times New Roman" w:cs="Arial"/>
      <w:lang w:eastAsia="sl-SI"/>
    </w:rPr>
  </w:style>
  <w:style w:type="paragraph" w:styleId="Navadensplet">
    <w:name w:val="Normal (Web)"/>
    <w:basedOn w:val="Navaden"/>
    <w:rsid w:val="00E77EC2"/>
    <w:pPr>
      <w:spacing w:before="100" w:beforeAutospacing="1" w:after="100" w:afterAutospacing="1"/>
    </w:pPr>
    <w:rPr>
      <w:rFonts w:ascii="Times New Roman" w:eastAsia="Times New Roman" w:hAnsi="Times New Roman"/>
      <w:lang w:eastAsia="sl-SI"/>
    </w:rPr>
  </w:style>
  <w:style w:type="character" w:styleId="Poudarek">
    <w:name w:val="Emphasis"/>
    <w:basedOn w:val="Privzetapisavaodstavka"/>
    <w:qFormat/>
    <w:rsid w:val="00E77EC2"/>
    <w:rPr>
      <w:i/>
      <w:iCs/>
    </w:rPr>
  </w:style>
  <w:style w:type="paragraph" w:customStyle="1" w:styleId="articleintro">
    <w:name w:val="article_intro"/>
    <w:basedOn w:val="Navaden"/>
    <w:rsid w:val="00E77EC2"/>
    <w:pPr>
      <w:spacing w:after="150" w:line="343" w:lineRule="atLeast"/>
    </w:pPr>
    <w:rPr>
      <w:rFonts w:ascii="Arial" w:eastAsia="Times New Roman" w:hAnsi="Arial" w:cs="Arial"/>
      <w:b/>
      <w:bCs/>
      <w:color w:val="444444"/>
      <w:sz w:val="21"/>
      <w:szCs w:val="21"/>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avaden">
    <w:name w:val="Normal"/>
    <w:qFormat/>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50CBC"/>
    <w:rPr>
      <w:rFonts w:ascii="Lucida Grande" w:hAnsi="Lucida Grande" w:cs="Lucida Grande"/>
      <w:sz w:val="18"/>
      <w:szCs w:val="18"/>
    </w:rPr>
  </w:style>
  <w:style w:type="character" w:customStyle="1" w:styleId="BesedilooblakaZnak">
    <w:name w:val="Besedilo oblačka Znak"/>
    <w:link w:val="Besedilooblaka"/>
    <w:uiPriority w:val="99"/>
    <w:semiHidden/>
    <w:rsid w:val="00950CBC"/>
    <w:rPr>
      <w:rFonts w:ascii="Lucida Grande" w:hAnsi="Lucida Grande" w:cs="Lucida Grande"/>
      <w:sz w:val="18"/>
      <w:szCs w:val="18"/>
      <w:lang w:val="sl-SI"/>
    </w:rPr>
  </w:style>
  <w:style w:type="paragraph" w:styleId="Glava">
    <w:name w:val="header"/>
    <w:basedOn w:val="Navaden"/>
    <w:link w:val="GlavaZnak"/>
    <w:uiPriority w:val="99"/>
    <w:unhideWhenUsed/>
    <w:rsid w:val="00C30300"/>
    <w:pPr>
      <w:tabs>
        <w:tab w:val="center" w:pos="4320"/>
        <w:tab w:val="right" w:pos="8640"/>
      </w:tabs>
    </w:pPr>
  </w:style>
  <w:style w:type="character" w:customStyle="1" w:styleId="GlavaZnak">
    <w:name w:val="Glava Znak"/>
    <w:link w:val="Glava"/>
    <w:uiPriority w:val="99"/>
    <w:rsid w:val="00C30300"/>
    <w:rPr>
      <w:lang w:val="sl-SI"/>
    </w:rPr>
  </w:style>
  <w:style w:type="paragraph" w:styleId="Noga">
    <w:name w:val="footer"/>
    <w:basedOn w:val="Navaden"/>
    <w:link w:val="NogaZnak"/>
    <w:uiPriority w:val="99"/>
    <w:unhideWhenUsed/>
    <w:rsid w:val="00C30300"/>
    <w:pPr>
      <w:tabs>
        <w:tab w:val="center" w:pos="4320"/>
        <w:tab w:val="right" w:pos="8640"/>
      </w:tabs>
    </w:pPr>
  </w:style>
  <w:style w:type="character" w:customStyle="1" w:styleId="NogaZnak">
    <w:name w:val="Noga Znak"/>
    <w:link w:val="Noga"/>
    <w:uiPriority w:val="99"/>
    <w:rsid w:val="00C30300"/>
    <w:rPr>
      <w:lang w:val="sl-SI"/>
    </w:rPr>
  </w:style>
  <w:style w:type="character" w:styleId="Hiperpovezava">
    <w:name w:val="Hyperlink"/>
    <w:uiPriority w:val="99"/>
    <w:unhideWhenUsed/>
    <w:rsid w:val="00EF0129"/>
    <w:rPr>
      <w:color w:val="0000FF"/>
      <w:u w:val="single"/>
    </w:rPr>
  </w:style>
  <w:style w:type="paragraph" w:customStyle="1" w:styleId="BodyText21">
    <w:name w:val="Body Text 21"/>
    <w:basedOn w:val="Navaden"/>
    <w:rsid w:val="00E77EC2"/>
    <w:pPr>
      <w:widowControl w:val="0"/>
      <w:autoSpaceDE w:val="0"/>
      <w:autoSpaceDN w:val="0"/>
      <w:adjustRightInd w:val="0"/>
      <w:ind w:left="360"/>
      <w:jc w:val="both"/>
    </w:pPr>
    <w:rPr>
      <w:rFonts w:ascii="Arial" w:eastAsia="Times New Roman" w:hAnsi="Times New Roman" w:cs="Arial"/>
      <w:lang w:eastAsia="sl-SI"/>
    </w:rPr>
  </w:style>
  <w:style w:type="paragraph" w:styleId="Navadensplet">
    <w:name w:val="Normal (Web)"/>
    <w:basedOn w:val="Navaden"/>
    <w:rsid w:val="00E77EC2"/>
    <w:pPr>
      <w:spacing w:before="100" w:beforeAutospacing="1" w:after="100" w:afterAutospacing="1"/>
    </w:pPr>
    <w:rPr>
      <w:rFonts w:ascii="Times New Roman" w:eastAsia="Times New Roman" w:hAnsi="Times New Roman"/>
      <w:lang w:eastAsia="sl-SI"/>
    </w:rPr>
  </w:style>
  <w:style w:type="character" w:styleId="Poudarek">
    <w:name w:val="Emphasis"/>
    <w:basedOn w:val="Privzetapisavaodstavka"/>
    <w:qFormat/>
    <w:rsid w:val="00E77EC2"/>
    <w:rPr>
      <w:i/>
      <w:iCs/>
    </w:rPr>
  </w:style>
  <w:style w:type="paragraph" w:customStyle="1" w:styleId="articleintro">
    <w:name w:val="article_intro"/>
    <w:basedOn w:val="Navaden"/>
    <w:rsid w:val="00E77EC2"/>
    <w:pPr>
      <w:spacing w:after="150" w:line="343" w:lineRule="atLeast"/>
    </w:pPr>
    <w:rPr>
      <w:rFonts w:ascii="Arial" w:eastAsia="Times New Roman" w:hAnsi="Arial" w:cs="Arial"/>
      <w:b/>
      <w:bCs/>
      <w:color w:val="444444"/>
      <w:sz w:val="21"/>
      <w:szCs w:val="21"/>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skovni%20urad-1\AppData\Roaming\Microsoft\Predloge\Urad%20za%20stike%20z%20javnostj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Urad za stike z javnostjo.dotx</Template>
  <TotalTime>18</TotalTime>
  <Pages>3</Pages>
  <Words>1347</Words>
  <Characters>7681</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Slovenska škofovska konferenca</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Tiskovni urad-1</dc:creator>
  <cp:lastModifiedBy>Tiskovni urad-1</cp:lastModifiedBy>
  <cp:revision>6</cp:revision>
  <cp:lastPrinted>2013-06-19T12:50:00Z</cp:lastPrinted>
  <dcterms:created xsi:type="dcterms:W3CDTF">2013-06-19T12:31:00Z</dcterms:created>
  <dcterms:modified xsi:type="dcterms:W3CDTF">2013-06-19T12:50:00Z</dcterms:modified>
</cp:coreProperties>
</file>